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1D" w:rsidRPr="00E3471D" w:rsidRDefault="00E3471D" w:rsidP="00597FF0">
      <w:pPr>
        <w:rPr>
          <w:rFonts w:ascii="Arial" w:hAnsi="Arial" w:cs="Arial"/>
          <w:b/>
          <w:bCs/>
        </w:rPr>
      </w:pPr>
    </w:p>
    <w:p w:rsidR="00E3471D" w:rsidRDefault="00E3471D" w:rsidP="00E3471D">
      <w:pPr>
        <w:pStyle w:val="Ttulo3"/>
        <w:jc w:val="both"/>
      </w:pPr>
    </w:p>
    <w:p w:rsidR="00E3471D" w:rsidRDefault="00B272CC" w:rsidP="00E3471D">
      <w:pPr>
        <w:pStyle w:val="Ttulo3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9.85pt;margin-top:1.1pt;width:385.35pt;height:59.75pt;z-index:251659264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Fundamentação Teórica"/>
          </v:shape>
        </w:pict>
      </w:r>
      <w:r w:rsidR="00E3471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5964555</wp:posOffset>
            </wp:positionV>
            <wp:extent cx="2587625" cy="1546860"/>
            <wp:effectExtent l="0" t="0" r="3175" b="0"/>
            <wp:wrapNone/>
            <wp:docPr id="1" name="Imagem 1" descr="Descrição: C:\Users\Antonio\Desktop\Só Logos Expoette 2016\Novo Logo 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C:\Users\Antonio\Desktop\Só Logos Expoette 2016\Novo Logo ET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 id="_x0000_s1028" type="#_x0000_t136" style="position:absolute;left:0;text-align:left;margin-left:49.85pt;margin-top:401.75pt;width:385.35pt;height:59.75pt;z-index:251662336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Lev Vygostsky"/>
          </v:shape>
        </w:pict>
      </w: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3A46C2" wp14:editId="40B979F0">
            <wp:simplePos x="0" y="0"/>
            <wp:positionH relativeFrom="column">
              <wp:posOffset>1314977</wp:posOffset>
            </wp:positionH>
            <wp:positionV relativeFrom="paragraph">
              <wp:posOffset>134552</wp:posOffset>
            </wp:positionV>
            <wp:extent cx="3647872" cy="3929975"/>
            <wp:effectExtent l="171450" t="171450" r="219710" b="223520"/>
            <wp:wrapNone/>
            <wp:docPr id="3" name="Imagem 3" descr="E:\Ette 2017\Organização Escolar 2017\Fundamentação Teórica ETTE\Fotos Pensadores\Lev Vygotsk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tte 2017\Organização Escolar 2017\Fundamentação Teórica ETTE\Fotos Pensadores\Lev Vygotsky 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38" cy="393036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  <w:bookmarkStart w:id="0" w:name="6689058384468743160"/>
      <w:bookmarkEnd w:id="0"/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  <w:r>
        <w:t xml:space="preserve"> </w:t>
      </w: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jc w:val="both"/>
      </w:pPr>
    </w:p>
    <w:p w:rsidR="00E3471D" w:rsidRDefault="00E3471D" w:rsidP="00E3471D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E3471D" w:rsidRDefault="00E3471D" w:rsidP="00E3471D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E3471D" w:rsidRDefault="00E3471D" w:rsidP="00E3471D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Laranjal do Jari – AP</w:t>
      </w:r>
    </w:p>
    <w:p w:rsidR="00E3471D" w:rsidRDefault="00E3471D" w:rsidP="00E3471D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Janeiro de 2016</w:t>
      </w:r>
    </w:p>
    <w:p w:rsidR="00E3471D" w:rsidRPr="00E3471D" w:rsidRDefault="00E3471D" w:rsidP="00597FF0">
      <w:pPr>
        <w:rPr>
          <w:rFonts w:ascii="Arial" w:hAnsi="Arial" w:cs="Arial"/>
          <w:b/>
          <w:bCs/>
        </w:rPr>
      </w:pP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  <w:b/>
          <w:bCs/>
        </w:rPr>
        <w:t xml:space="preserve">Lev </w:t>
      </w:r>
      <w:proofErr w:type="spellStart"/>
      <w:r w:rsidRPr="00B272CC">
        <w:rPr>
          <w:rFonts w:ascii="Arial" w:hAnsi="Arial" w:cs="Arial"/>
          <w:b/>
          <w:bCs/>
        </w:rPr>
        <w:t>Semenovitch</w:t>
      </w:r>
      <w:proofErr w:type="spellEnd"/>
      <w:r w:rsidRPr="00B272CC">
        <w:rPr>
          <w:rFonts w:ascii="Arial" w:hAnsi="Arial" w:cs="Arial"/>
          <w:b/>
          <w:bCs/>
        </w:rPr>
        <w:t xml:space="preserve"> Vygotsky</w:t>
      </w:r>
      <w:r w:rsidRPr="00B272CC">
        <w:rPr>
          <w:rFonts w:ascii="Arial" w:hAnsi="Arial" w:cs="Arial"/>
        </w:rPr>
        <w:t xml:space="preserve"> (em </w:t>
      </w:r>
      <w:hyperlink r:id="rId12" w:tooltip="Língua russ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russo</w:t>
        </w:r>
      </w:hyperlink>
      <w:r w:rsidRPr="00B272CC">
        <w:rPr>
          <w:rFonts w:ascii="Arial" w:hAnsi="Arial" w:cs="Arial"/>
        </w:rPr>
        <w:t xml:space="preserve"> </w:t>
      </w:r>
      <w:proofErr w:type="spellStart"/>
      <w:r w:rsidRPr="00B272CC">
        <w:rPr>
          <w:rFonts w:ascii="Arial" w:hAnsi="Arial" w:cs="Arial"/>
          <w:i/>
          <w:iCs/>
        </w:rPr>
        <w:t>Лев</w:t>
      </w:r>
      <w:proofErr w:type="spellEnd"/>
      <w:r w:rsidRPr="00B272CC">
        <w:rPr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Fonts w:ascii="Arial" w:hAnsi="Arial" w:cs="Arial"/>
          <w:i/>
          <w:iCs/>
        </w:rPr>
        <w:t>Семёнович</w:t>
      </w:r>
      <w:proofErr w:type="spellEnd"/>
      <w:r w:rsidRPr="00B272CC">
        <w:rPr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Fonts w:ascii="Arial" w:hAnsi="Arial" w:cs="Arial"/>
          <w:i/>
          <w:iCs/>
        </w:rPr>
        <w:t>Выготский</w:t>
      </w:r>
      <w:proofErr w:type="spellEnd"/>
      <w:r w:rsidRPr="00B272CC">
        <w:rPr>
          <w:rFonts w:ascii="Arial" w:hAnsi="Arial" w:cs="Arial"/>
        </w:rPr>
        <w:t xml:space="preserve">, </w:t>
      </w:r>
      <w:hyperlink r:id="rId13" w:tooltip="Transliteraçã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transliteração</w:t>
        </w:r>
      </w:hyperlink>
      <w:r w:rsidRPr="00B272CC">
        <w:rPr>
          <w:rFonts w:ascii="Arial" w:hAnsi="Arial" w:cs="Arial"/>
        </w:rPr>
        <w:t xml:space="preserve">: </w:t>
      </w:r>
      <w:r w:rsidRPr="00B272CC">
        <w:rPr>
          <w:rFonts w:ascii="Arial" w:hAnsi="Arial" w:cs="Arial"/>
          <w:i/>
          <w:iCs/>
        </w:rPr>
        <w:t xml:space="preserve">Lev </w:t>
      </w:r>
      <w:proofErr w:type="spellStart"/>
      <w:r w:rsidRPr="00B272CC">
        <w:rPr>
          <w:rFonts w:ascii="Arial" w:hAnsi="Arial" w:cs="Arial"/>
          <w:i/>
          <w:iCs/>
        </w:rPr>
        <w:t>Semënovič</w:t>
      </w:r>
      <w:proofErr w:type="spellEnd"/>
      <w:r w:rsidRPr="00B272CC">
        <w:rPr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Fonts w:ascii="Arial" w:hAnsi="Arial" w:cs="Arial"/>
          <w:i/>
          <w:iCs/>
        </w:rPr>
        <w:t>Vygotskij</w:t>
      </w:r>
      <w:proofErr w:type="spellEnd"/>
      <w:r w:rsidRPr="00B272CC">
        <w:rPr>
          <w:rFonts w:ascii="Arial" w:hAnsi="Arial" w:cs="Arial"/>
        </w:rPr>
        <w:t xml:space="preserve">, sendo o sobrenome também transliterado como </w:t>
      </w:r>
      <w:proofErr w:type="spellStart"/>
      <w:r w:rsidRPr="00B272CC">
        <w:rPr>
          <w:rFonts w:ascii="Arial" w:hAnsi="Arial" w:cs="Arial"/>
          <w:i/>
          <w:iCs/>
        </w:rPr>
        <w:t>Vigotski</w:t>
      </w:r>
      <w:proofErr w:type="spellEnd"/>
      <w:r w:rsidRPr="00B272CC">
        <w:rPr>
          <w:rFonts w:ascii="Arial" w:hAnsi="Arial" w:cs="Arial"/>
        </w:rPr>
        <w:t xml:space="preserve">, </w:t>
      </w:r>
      <w:proofErr w:type="spellStart"/>
      <w:r w:rsidRPr="00B272CC">
        <w:rPr>
          <w:rFonts w:ascii="Arial" w:hAnsi="Arial" w:cs="Arial"/>
          <w:i/>
          <w:iCs/>
        </w:rPr>
        <w:t>Vygotski</w:t>
      </w:r>
      <w:proofErr w:type="spellEnd"/>
      <w:r w:rsidRPr="00B272CC">
        <w:rPr>
          <w:rFonts w:ascii="Arial" w:hAnsi="Arial" w:cs="Arial"/>
        </w:rPr>
        <w:t xml:space="preserve"> ou </w:t>
      </w:r>
      <w:r w:rsidRPr="00B272CC">
        <w:rPr>
          <w:rFonts w:ascii="Arial" w:hAnsi="Arial" w:cs="Arial"/>
          <w:i/>
          <w:iCs/>
        </w:rPr>
        <w:t>Vygotsky</w:t>
      </w:r>
      <w:r w:rsidRPr="00B272CC">
        <w:rPr>
          <w:rFonts w:ascii="Arial" w:hAnsi="Arial" w:cs="Arial"/>
        </w:rPr>
        <w:t xml:space="preserve">; </w:t>
      </w:r>
      <w:hyperlink r:id="rId14" w:tooltip="Orsha" w:history="1"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Orsha</w:t>
        </w:r>
        <w:proofErr w:type="spellEnd"/>
      </w:hyperlink>
      <w:r w:rsidRPr="00B272CC">
        <w:rPr>
          <w:rFonts w:ascii="Arial" w:hAnsi="Arial" w:cs="Arial"/>
        </w:rPr>
        <w:t xml:space="preserve">, </w:t>
      </w:r>
      <w:hyperlink r:id="rId15" w:tooltip="17 de novembr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17 de novembro</w:t>
        </w:r>
      </w:hyperlink>
      <w:r w:rsidRPr="00B272CC">
        <w:rPr>
          <w:rFonts w:ascii="Arial" w:hAnsi="Arial" w:cs="Arial"/>
        </w:rPr>
        <w:t xml:space="preserve"> de </w:t>
      </w:r>
      <w:hyperlink r:id="rId16" w:tooltip="1896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1896</w:t>
        </w:r>
      </w:hyperlink>
      <w:r w:rsidRPr="00B272CC">
        <w:rPr>
          <w:rFonts w:ascii="Arial" w:hAnsi="Arial" w:cs="Arial"/>
        </w:rPr>
        <w:t xml:space="preserve"> – </w:t>
      </w:r>
      <w:hyperlink r:id="rId17" w:tooltip="Moscou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Moscou</w:t>
        </w:r>
      </w:hyperlink>
      <w:r w:rsidRPr="00B272CC">
        <w:rPr>
          <w:rFonts w:ascii="Arial" w:hAnsi="Arial" w:cs="Arial"/>
        </w:rPr>
        <w:t xml:space="preserve">, </w:t>
      </w:r>
      <w:hyperlink r:id="rId18" w:tooltip="11 de junh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11 de junho</w:t>
        </w:r>
      </w:hyperlink>
      <w:r w:rsidRPr="00B272CC">
        <w:rPr>
          <w:rFonts w:ascii="Arial" w:hAnsi="Arial" w:cs="Arial"/>
        </w:rPr>
        <w:t xml:space="preserve"> de </w:t>
      </w:r>
      <w:hyperlink r:id="rId19" w:tooltip="1934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1934</w:t>
        </w:r>
      </w:hyperlink>
      <w:r w:rsidRPr="00B272CC">
        <w:rPr>
          <w:rFonts w:ascii="Arial" w:hAnsi="Arial" w:cs="Arial"/>
        </w:rPr>
        <w:t xml:space="preserve">), foi um psicólogo, proponente da </w:t>
      </w:r>
      <w:hyperlink r:id="rId20" w:tooltip="Psicologia cultural-históric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Psicologia cultural-histórica</w:t>
        </w:r>
      </w:hyperlink>
      <w:r w:rsidRPr="00B272CC">
        <w:rPr>
          <w:rFonts w:ascii="Arial" w:hAnsi="Arial" w:cs="Arial"/>
        </w:rPr>
        <w:t>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>Pensador importante em sua área e época</w:t>
      </w:r>
      <w:proofErr w:type="gramStart"/>
      <w:r w:rsidRPr="00B272CC">
        <w:rPr>
          <w:rFonts w:ascii="Arial" w:hAnsi="Arial" w:cs="Arial"/>
        </w:rPr>
        <w:t>, foi</w:t>
      </w:r>
      <w:proofErr w:type="gramEnd"/>
      <w:r w:rsidRPr="00B272CC">
        <w:rPr>
          <w:rFonts w:ascii="Arial" w:hAnsi="Arial" w:cs="Arial"/>
        </w:rPr>
        <w:t xml:space="preserve"> pioneiro no conceito de que o desenvolvimento intelectual das crianças ocorre em função das interações sociais e condições de vida. Veio a ser </w:t>
      </w:r>
      <w:proofErr w:type="gramStart"/>
      <w:r w:rsidRPr="00B272CC">
        <w:rPr>
          <w:rFonts w:ascii="Arial" w:hAnsi="Arial" w:cs="Arial"/>
        </w:rPr>
        <w:t>descoberto pelos meios acadêmicos ocidentais muitos</w:t>
      </w:r>
      <w:proofErr w:type="gramEnd"/>
      <w:r w:rsidRPr="00B272CC">
        <w:rPr>
          <w:rFonts w:ascii="Arial" w:hAnsi="Arial" w:cs="Arial"/>
        </w:rPr>
        <w:t xml:space="preserve"> anos após a sua morte, que ocorreu em 1934, por </w:t>
      </w:r>
      <w:hyperlink r:id="rId21" w:tooltip="Tuberculos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tuberculose</w:t>
        </w:r>
      </w:hyperlink>
      <w:r w:rsidRPr="00B272CC">
        <w:rPr>
          <w:rFonts w:ascii="Arial" w:hAnsi="Arial" w:cs="Arial"/>
        </w:rPr>
        <w:t>, aos 37 anos</w:t>
      </w:r>
      <w:r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72CC">
        <w:rPr>
          <w:rStyle w:val="mw-headline"/>
          <w:rFonts w:ascii="Arial" w:hAnsi="Arial" w:cs="Arial"/>
          <w:color w:val="auto"/>
          <w:sz w:val="24"/>
          <w:szCs w:val="24"/>
        </w:rPr>
        <w:t>Biografia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Filho de uma próspera família </w:t>
      </w:r>
      <w:hyperlink r:id="rId22" w:tooltip="Judaísm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judia</w:t>
        </w:r>
      </w:hyperlink>
      <w:r w:rsidRPr="00B272CC">
        <w:rPr>
          <w:rFonts w:ascii="Arial" w:hAnsi="Arial" w:cs="Arial"/>
        </w:rPr>
        <w:t xml:space="preserve">, formou-se em </w:t>
      </w:r>
      <w:hyperlink r:id="rId23" w:tooltip="Direit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Direito</w:t>
        </w:r>
      </w:hyperlink>
      <w:r w:rsidRPr="00B272CC">
        <w:rPr>
          <w:rFonts w:ascii="Arial" w:hAnsi="Arial" w:cs="Arial"/>
        </w:rPr>
        <w:t xml:space="preserve"> pela </w:t>
      </w:r>
      <w:hyperlink r:id="rId24" w:tooltip="Universidade de Moscov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Universidade de Moscou</w:t>
        </w:r>
      </w:hyperlink>
      <w:r w:rsidRPr="00B272CC">
        <w:rPr>
          <w:rFonts w:ascii="Arial" w:hAnsi="Arial" w:cs="Arial"/>
        </w:rPr>
        <w:t xml:space="preserve"> em </w:t>
      </w:r>
      <w:hyperlink r:id="rId25" w:tooltip="1918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1918</w:t>
        </w:r>
      </w:hyperlink>
      <w:r w:rsidRPr="00B272CC">
        <w:rPr>
          <w:rFonts w:ascii="Arial" w:hAnsi="Arial" w:cs="Arial"/>
        </w:rPr>
        <w:t xml:space="preserve">. Durante o seu período acadêmico estudou simultaneamente </w:t>
      </w:r>
      <w:hyperlink r:id="rId26" w:tooltip="Literatur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Literatura</w:t>
        </w:r>
      </w:hyperlink>
      <w:r w:rsidRPr="00B272CC">
        <w:rPr>
          <w:rFonts w:ascii="Arial" w:hAnsi="Arial" w:cs="Arial"/>
        </w:rPr>
        <w:t xml:space="preserve"> e </w:t>
      </w:r>
      <w:hyperlink r:id="rId27" w:tooltip="Histór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História</w:t>
        </w:r>
      </w:hyperlink>
      <w:r w:rsidRPr="00B272CC">
        <w:rPr>
          <w:rFonts w:ascii="Arial" w:hAnsi="Arial" w:cs="Arial"/>
        </w:rPr>
        <w:t xml:space="preserve"> na Universidade Popular de </w:t>
      </w:r>
      <w:proofErr w:type="spellStart"/>
      <w:r w:rsidRPr="00B272CC">
        <w:rPr>
          <w:rFonts w:ascii="Arial" w:hAnsi="Arial" w:cs="Arial"/>
        </w:rPr>
        <w:t>Shanyavskii</w:t>
      </w:r>
      <w:proofErr w:type="spellEnd"/>
      <w:r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No ano de seu bacharelado em Direito (1918), retornou para </w:t>
      </w:r>
      <w:hyperlink r:id="rId28" w:tooltip="Gomel" w:history="1"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Gomel</w:t>
        </w:r>
        <w:proofErr w:type="spellEnd"/>
      </w:hyperlink>
      <w:r w:rsidRPr="00B272CC">
        <w:rPr>
          <w:rFonts w:ascii="Arial" w:hAnsi="Arial" w:cs="Arial"/>
        </w:rPr>
        <w:t xml:space="preserve">, onde antes lecionava. Seis anos mais tarde, em 1924, aos 28 anos de idade, desposou Rosa </w:t>
      </w:r>
      <w:proofErr w:type="spellStart"/>
      <w:r w:rsidRPr="00B272CC">
        <w:rPr>
          <w:rFonts w:ascii="Arial" w:hAnsi="Arial" w:cs="Arial"/>
        </w:rPr>
        <w:t>Smekhova</w:t>
      </w:r>
      <w:proofErr w:type="spellEnd"/>
      <w:r w:rsidRPr="00B272CC">
        <w:rPr>
          <w:rFonts w:ascii="Arial" w:hAnsi="Arial" w:cs="Arial"/>
        </w:rPr>
        <w:t xml:space="preserve">, com quem teve duas filhas. Ainda em </w:t>
      </w:r>
      <w:proofErr w:type="spellStart"/>
      <w:r w:rsidRPr="00B272CC">
        <w:rPr>
          <w:rFonts w:ascii="Arial" w:hAnsi="Arial" w:cs="Arial"/>
        </w:rPr>
        <w:t>Gomel</w:t>
      </w:r>
      <w:proofErr w:type="spellEnd"/>
      <w:r w:rsidRPr="00B272CC">
        <w:rPr>
          <w:rFonts w:ascii="Arial" w:hAnsi="Arial" w:cs="Arial"/>
        </w:rPr>
        <w:t xml:space="preserve">, ministrou um curso de Psicologia no "Instituto de Treinamento de Professores" onde implantou um laboratório de Psicologia. Sua formação em psicanálise foi omitida por conta das perseguições de </w:t>
      </w:r>
      <w:hyperlink r:id="rId29" w:tooltip="Josef Stalin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Stalin</w:t>
        </w:r>
      </w:hyperlink>
      <w:r w:rsidRPr="00B272CC">
        <w:rPr>
          <w:rFonts w:ascii="Arial" w:hAnsi="Arial" w:cs="Arial"/>
        </w:rPr>
        <w:t xml:space="preserve">, que considerava as teorias de </w:t>
      </w:r>
      <w:hyperlink r:id="rId30" w:tooltip="Sigmund Freud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Sigmund Freud</w:t>
        </w:r>
      </w:hyperlink>
      <w:r w:rsidRPr="00B272CC">
        <w:rPr>
          <w:rFonts w:ascii="Arial" w:hAnsi="Arial" w:cs="Arial"/>
        </w:rPr>
        <w:t xml:space="preserve"> (1856-1939) uma ideologia burguesa. Ainda em 1918 ele fundou uma editora e publicou uma revista literária.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Apesar de sua formação em Direito, destacou-se em sua época por suas críticas literárias e análises do significado histórico e psicológico das obras de </w:t>
      </w:r>
      <w:hyperlink r:id="rId31" w:tooltip="Art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Arte</w:t>
        </w:r>
      </w:hyperlink>
      <w:r w:rsidRPr="00B272CC">
        <w:rPr>
          <w:rFonts w:ascii="Arial" w:hAnsi="Arial" w:cs="Arial"/>
        </w:rPr>
        <w:t xml:space="preserve">, trabalhos que posteriormente foram incorporados no livro "Psicologia da Arte", escrito entre </w:t>
      </w:r>
      <w:hyperlink r:id="rId32" w:tooltip="1924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1924</w:t>
        </w:r>
      </w:hyperlink>
      <w:r w:rsidRPr="00B272CC">
        <w:rPr>
          <w:rFonts w:ascii="Arial" w:hAnsi="Arial" w:cs="Arial"/>
        </w:rPr>
        <w:t xml:space="preserve"> e </w:t>
      </w:r>
      <w:hyperlink r:id="rId33" w:tooltip="1926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1926</w:t>
        </w:r>
      </w:hyperlink>
      <w:r w:rsidRPr="00B272CC">
        <w:rPr>
          <w:rFonts w:ascii="Arial" w:hAnsi="Arial" w:cs="Arial"/>
        </w:rPr>
        <w:t xml:space="preserve">, incluindo naturalmente a tese de doutorado sobre Psicologia da Arte, que defendeu em </w:t>
      </w:r>
      <w:hyperlink r:id="rId34" w:tooltip="1925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1925</w:t>
        </w:r>
      </w:hyperlink>
      <w:hyperlink r:id="rId35" w:anchor="cite_note-4" w:history="1">
        <w:r w:rsidRPr="00B272CC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[4]</w:t>
        </w:r>
      </w:hyperlink>
      <w:r w:rsidRPr="00B272CC">
        <w:rPr>
          <w:rFonts w:ascii="Arial" w:hAnsi="Arial" w:cs="Arial"/>
        </w:rPr>
        <w:t>. O seu interesse pela Psicologia levou-o a uma leitura crítica de toda produção teórica de sua época, nomeadamente as teorias da "</w:t>
      </w:r>
      <w:hyperlink r:id="rId36" w:tooltip="Gestalt" w:history="1">
        <w:r w:rsidRPr="00B272CC">
          <w:rPr>
            <w:rStyle w:val="Hyperlink"/>
            <w:rFonts w:ascii="Arial" w:hAnsi="Arial" w:cs="Arial"/>
            <w:i/>
            <w:iCs/>
            <w:color w:val="auto"/>
            <w:u w:val="none"/>
          </w:rPr>
          <w:t>Gestalt</w:t>
        </w:r>
      </w:hyperlink>
      <w:r w:rsidRPr="00B272CC">
        <w:rPr>
          <w:rFonts w:ascii="Arial" w:hAnsi="Arial" w:cs="Arial"/>
        </w:rPr>
        <w:t xml:space="preserve">", da </w:t>
      </w:r>
      <w:hyperlink r:id="rId37" w:tooltip="Psicanális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Psicanálise</w:t>
        </w:r>
      </w:hyperlink>
      <w:r w:rsidRPr="00B272CC">
        <w:rPr>
          <w:rFonts w:ascii="Arial" w:hAnsi="Arial" w:cs="Arial"/>
        </w:rPr>
        <w:t xml:space="preserve"> e o "</w:t>
      </w:r>
      <w:hyperlink r:id="rId38" w:tooltip="Behaviorismo" w:history="1">
        <w:r w:rsidRPr="00B272CC">
          <w:rPr>
            <w:rStyle w:val="Hyperlink"/>
            <w:rFonts w:ascii="Arial" w:hAnsi="Arial" w:cs="Arial"/>
            <w:i/>
            <w:iCs/>
            <w:color w:val="auto"/>
            <w:u w:val="none"/>
          </w:rPr>
          <w:t>Behaviorismo</w:t>
        </w:r>
      </w:hyperlink>
      <w:r w:rsidRPr="00B272CC">
        <w:rPr>
          <w:rFonts w:ascii="Arial" w:hAnsi="Arial" w:cs="Arial"/>
        </w:rPr>
        <w:t xml:space="preserve">", além das ideias iniciais do </w:t>
      </w:r>
      <w:proofErr w:type="spellStart"/>
      <w:r w:rsidRPr="00B272CC">
        <w:rPr>
          <w:rFonts w:ascii="Arial" w:hAnsi="Arial" w:cs="Arial"/>
        </w:rPr>
        <w:t>epistemólogo</w:t>
      </w:r>
      <w:proofErr w:type="spellEnd"/>
      <w:r w:rsidRPr="00B272CC">
        <w:rPr>
          <w:rFonts w:ascii="Arial" w:hAnsi="Arial" w:cs="Arial"/>
        </w:rPr>
        <w:t xml:space="preserve"> e psicólogo suíço </w:t>
      </w:r>
      <w:hyperlink r:id="rId39" w:tooltip="Jean Piaget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Jean Piaget</w:t>
        </w:r>
      </w:hyperlink>
      <w:r w:rsidRPr="00B272CC">
        <w:rPr>
          <w:rFonts w:ascii="Arial" w:hAnsi="Arial" w:cs="Arial"/>
        </w:rPr>
        <w:t>. As obras desses autores são citadas e comentadas em seus diversos trabalhos, tendo escrito prefácios para algumas das suas traduções ao idioma russo.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Tendo vivido a </w:t>
      </w:r>
      <w:hyperlink r:id="rId40" w:tooltip="Revolução Russa de 1917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Revolução Russa de 1917</w:t>
        </w:r>
      </w:hyperlink>
      <w:r w:rsidRPr="00B272CC">
        <w:rPr>
          <w:rFonts w:ascii="Arial" w:hAnsi="Arial" w:cs="Arial"/>
        </w:rPr>
        <w:t xml:space="preserve">, bem como estudado as obras de </w:t>
      </w:r>
      <w:hyperlink r:id="rId41" w:tooltip="Karl Marx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Karl Marx</w:t>
        </w:r>
      </w:hyperlink>
      <w:r w:rsidRPr="00B272CC">
        <w:rPr>
          <w:rFonts w:ascii="Arial" w:hAnsi="Arial" w:cs="Arial"/>
        </w:rPr>
        <w:t xml:space="preserve"> e </w:t>
      </w:r>
      <w:hyperlink r:id="rId42" w:tooltip="Friedrich Engels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Friedrich Engels</w:t>
        </w:r>
      </w:hyperlink>
      <w:r w:rsidRPr="00B272CC">
        <w:rPr>
          <w:rFonts w:ascii="Arial" w:hAnsi="Arial" w:cs="Arial"/>
        </w:rPr>
        <w:t xml:space="preserve">, a partir das proposições teóricas do </w:t>
      </w:r>
      <w:hyperlink r:id="rId43" w:tooltip="Materialismo históric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materialismo histórico</w:t>
        </w:r>
      </w:hyperlink>
      <w:r w:rsidRPr="00B272CC">
        <w:rPr>
          <w:rFonts w:ascii="Arial" w:hAnsi="Arial" w:cs="Arial"/>
        </w:rPr>
        <w:t xml:space="preserve"> propôs a reorganização da Psicologia, antevendo a tendência de unificação das Ciências Humanas no que denominou como "psicologia cultural-histórica".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lastRenderedPageBreak/>
        <w:t xml:space="preserve">Entre os seus trabalhos de campo incluem-se: às populações camponesas isoladas de seu país, fazendo testes neuropsicológicos entre as aldeias nômades do </w:t>
      </w:r>
      <w:hyperlink r:id="rId44" w:tooltip="Uzbequistã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Uzbequistão</w:t>
        </w:r>
      </w:hyperlink>
      <w:r w:rsidRPr="00B272CC">
        <w:rPr>
          <w:rFonts w:ascii="Arial" w:hAnsi="Arial" w:cs="Arial"/>
        </w:rPr>
        <w:t xml:space="preserve"> e do </w:t>
      </w:r>
      <w:hyperlink r:id="rId45" w:tooltip="Quirguistã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Quirguistão</w:t>
        </w:r>
      </w:hyperlink>
      <w:r w:rsidRPr="00B272CC">
        <w:rPr>
          <w:rFonts w:ascii="Arial" w:hAnsi="Arial" w:cs="Arial"/>
        </w:rPr>
        <w:t xml:space="preserve"> (</w:t>
      </w:r>
      <w:hyperlink r:id="rId46" w:tooltip="Ásia Central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Ásia Central</w:t>
        </w:r>
      </w:hyperlink>
      <w:r w:rsidRPr="00B272CC">
        <w:rPr>
          <w:rFonts w:ascii="Arial" w:hAnsi="Arial" w:cs="Arial"/>
        </w:rPr>
        <w:t xml:space="preserve">), antes e depois do realinhamento cultural e </w:t>
      </w:r>
      <w:proofErr w:type="spellStart"/>
      <w:r w:rsidRPr="00B272CC">
        <w:rPr>
          <w:rFonts w:ascii="Arial" w:hAnsi="Arial" w:cs="Arial"/>
        </w:rPr>
        <w:t>sócio-econômico</w:t>
      </w:r>
      <w:proofErr w:type="spellEnd"/>
      <w:r w:rsidRPr="00B272CC">
        <w:rPr>
          <w:rFonts w:ascii="Arial" w:hAnsi="Arial" w:cs="Arial"/>
        </w:rPr>
        <w:t xml:space="preserve"> da revolução socialista, que incluía </w:t>
      </w:r>
      <w:hyperlink r:id="rId47" w:tooltip="Alfabetizaçã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alfabetização</w:t>
        </w:r>
      </w:hyperlink>
      <w:r w:rsidRPr="00B272CC">
        <w:rPr>
          <w:rFonts w:ascii="Arial" w:hAnsi="Arial" w:cs="Arial"/>
        </w:rPr>
        <w:t xml:space="preserve">, cursos rápidos de novas tecnologias, organização de brigadas, </w:t>
      </w:r>
      <w:hyperlink r:id="rId48" w:tooltip="Kibutz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fazendas coletivas</w:t>
        </w:r>
      </w:hyperlink>
      <w:r w:rsidRPr="00B272CC">
        <w:rPr>
          <w:rFonts w:ascii="Arial" w:hAnsi="Arial" w:cs="Arial"/>
        </w:rPr>
        <w:t xml:space="preserve"> e outros, como descreve </w:t>
      </w:r>
      <w:hyperlink r:id="rId49" w:tooltip="Alexander Lur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Alexander Luria</w:t>
        </w:r>
      </w:hyperlink>
      <w:r w:rsidRPr="00B272CC">
        <w:rPr>
          <w:rFonts w:ascii="Arial" w:hAnsi="Arial" w:cs="Arial"/>
        </w:rPr>
        <w:t xml:space="preserve"> em seu ensaio sobre diferenças culturais e o pensamento</w:t>
      </w:r>
      <w:r>
        <w:rPr>
          <w:rFonts w:ascii="Arial" w:hAnsi="Arial" w:cs="Arial"/>
          <w:vertAlign w:val="superscript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A experiência vivida na formação de professores levou-o ao estudo dos distúrbios de aprendizagem e de linguagem, das diversas formas de </w:t>
      </w:r>
      <w:hyperlink r:id="rId50" w:tooltip="Deficiência mental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deficiências</w:t>
        </w:r>
      </w:hyperlink>
      <w:r w:rsidRPr="00B272CC">
        <w:rPr>
          <w:rFonts w:ascii="Arial" w:hAnsi="Arial" w:cs="Arial"/>
        </w:rPr>
        <w:t xml:space="preserve"> </w:t>
      </w:r>
      <w:hyperlink r:id="rId51" w:tooltip="Malformação congénit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congênitas</w:t>
        </w:r>
      </w:hyperlink>
      <w:r w:rsidRPr="00B272CC">
        <w:rPr>
          <w:rFonts w:ascii="Arial" w:hAnsi="Arial" w:cs="Arial"/>
        </w:rPr>
        <w:t xml:space="preserve"> e adquiridas, a exemplo da </w:t>
      </w:r>
      <w:hyperlink r:id="rId52" w:tooltip="Afas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afasia</w:t>
        </w:r>
      </w:hyperlink>
      <w:r w:rsidRPr="00B272CC">
        <w:rPr>
          <w:rFonts w:ascii="Arial" w:hAnsi="Arial" w:cs="Arial"/>
        </w:rPr>
        <w:t xml:space="preserve">. Complementando a sua formação para estudo da etiologia de tais distúrbios, graduou-se em </w:t>
      </w:r>
      <w:hyperlink r:id="rId53" w:tooltip="Medicin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Medicina</w:t>
        </w:r>
      </w:hyperlink>
      <w:r w:rsidRPr="00B272CC">
        <w:rPr>
          <w:rFonts w:ascii="Arial" w:hAnsi="Arial" w:cs="Arial"/>
        </w:rPr>
        <w:t xml:space="preserve"> retomando o curso iniciado e substituído por Direito em Moscou e retomado e concluído em Kharkov. O seu interesse em Medicina estava associado à manutenção do grupo de pesquisa (</w:t>
      </w:r>
      <w:proofErr w:type="spellStart"/>
      <w:r w:rsidRPr="00B272CC">
        <w:rPr>
          <w:rFonts w:ascii="Arial" w:hAnsi="Arial" w:cs="Arial"/>
          <w:i/>
          <w:iCs/>
        </w:rPr>
        <w:t>troika</w:t>
      </w:r>
      <w:proofErr w:type="spellEnd"/>
      <w:r w:rsidRPr="00B272CC">
        <w:rPr>
          <w:rFonts w:ascii="Arial" w:hAnsi="Arial" w:cs="Arial"/>
        </w:rPr>
        <w:t xml:space="preserve">) de </w:t>
      </w:r>
      <w:hyperlink r:id="rId54" w:tooltip="Neuropsicologia" w:history="1"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neuropsicologia</w:t>
        </w:r>
        <w:proofErr w:type="spellEnd"/>
      </w:hyperlink>
      <w:r w:rsidRPr="00B272CC">
        <w:rPr>
          <w:rFonts w:ascii="Arial" w:hAnsi="Arial" w:cs="Arial"/>
        </w:rPr>
        <w:t xml:space="preserve"> com Alexander Luria e </w:t>
      </w:r>
      <w:hyperlink r:id="rId55" w:tooltip="Alexei Leontiev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Alexei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Nikolaievich</w:t>
        </w:r>
        <w:proofErr w:type="spellEnd"/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Leontiev</w:t>
        </w:r>
        <w:proofErr w:type="spellEnd"/>
      </w:hyperlink>
      <w:r w:rsidRPr="00B272CC">
        <w:rPr>
          <w:rFonts w:ascii="Arial" w:hAnsi="Arial" w:cs="Arial"/>
        </w:rPr>
        <w:t xml:space="preserve">. As suas principais contribuições à </w:t>
      </w:r>
      <w:hyperlink r:id="rId56" w:tooltip="Doença congênita" w:history="1"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defectologia</w:t>
        </w:r>
        <w:proofErr w:type="spellEnd"/>
      </w:hyperlink>
      <w:r w:rsidRPr="00B272CC">
        <w:rPr>
          <w:rFonts w:ascii="Arial" w:hAnsi="Arial" w:cs="Arial"/>
        </w:rPr>
        <w:t xml:space="preserve"> estão reunidas no livro "Psicologia Pedagógica".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Graças a uma conferência proferida no "II Congresso de Psicologia" em </w:t>
      </w:r>
      <w:hyperlink r:id="rId57" w:tooltip="São Petersburgo" w:history="1"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Lenigrado</w:t>
        </w:r>
        <w:proofErr w:type="spellEnd"/>
      </w:hyperlink>
      <w:r w:rsidRPr="00B272CC">
        <w:rPr>
          <w:rFonts w:ascii="Arial" w:hAnsi="Arial" w:cs="Arial"/>
        </w:rPr>
        <w:t xml:space="preserve">, foi convidado a trabalhar no </w:t>
      </w:r>
      <w:hyperlink r:id="rId58" w:tooltip="Instituto de Psicologia de Moscou (página não existe)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Instituto de Psicologia de Moscou</w:t>
        </w:r>
      </w:hyperlink>
      <w:r w:rsidRPr="00B272CC">
        <w:rPr>
          <w:rFonts w:ascii="Arial" w:hAnsi="Arial" w:cs="Arial"/>
        </w:rPr>
        <w:t xml:space="preserve">. Seu interesse simultâneo pelas funções mentais superiores, cultura, linguagem e processos orgânicos cerebrais pesquisados por </w:t>
      </w:r>
      <w:proofErr w:type="spellStart"/>
      <w:r w:rsidRPr="00B272CC">
        <w:rPr>
          <w:rFonts w:ascii="Arial" w:hAnsi="Arial" w:cs="Arial"/>
        </w:rPr>
        <w:t>neurofisiologistas</w:t>
      </w:r>
      <w:proofErr w:type="spellEnd"/>
      <w:r w:rsidRPr="00B272CC">
        <w:rPr>
          <w:rFonts w:ascii="Arial" w:hAnsi="Arial" w:cs="Arial"/>
        </w:rPr>
        <w:t xml:space="preserve"> russos com quem </w:t>
      </w:r>
      <w:proofErr w:type="gramStart"/>
      <w:r w:rsidRPr="00B272CC">
        <w:rPr>
          <w:rFonts w:ascii="Arial" w:hAnsi="Arial" w:cs="Arial"/>
        </w:rPr>
        <w:t>conviveu,</w:t>
      </w:r>
      <w:proofErr w:type="gramEnd"/>
      <w:r w:rsidRPr="00B272CC">
        <w:rPr>
          <w:rFonts w:ascii="Arial" w:hAnsi="Arial" w:cs="Arial"/>
        </w:rPr>
        <w:t xml:space="preserve"> especialmente Luria e </w:t>
      </w:r>
      <w:proofErr w:type="spellStart"/>
      <w:r w:rsidRPr="00B272CC">
        <w:rPr>
          <w:rFonts w:ascii="Arial" w:hAnsi="Arial" w:cs="Arial"/>
        </w:rPr>
        <w:t>Leotiev</w:t>
      </w:r>
      <w:proofErr w:type="spellEnd"/>
      <w:r w:rsidRPr="00B272CC">
        <w:rPr>
          <w:rFonts w:ascii="Arial" w:hAnsi="Arial" w:cs="Arial"/>
        </w:rPr>
        <w:t xml:space="preserve">, em diversas contribuições no "Instituto de Deficiências de Moscou", na direção do departamento de Educação (especial) do </w:t>
      </w:r>
      <w:hyperlink r:id="rId59" w:tooltip="Narkompros" w:history="1">
        <w:proofErr w:type="spellStart"/>
        <w:r w:rsidRPr="00B272CC">
          <w:rPr>
            <w:rStyle w:val="Hyperlink"/>
            <w:rFonts w:ascii="Arial" w:hAnsi="Arial" w:cs="Arial"/>
            <w:i/>
            <w:iCs/>
            <w:color w:val="auto"/>
            <w:u w:val="none"/>
          </w:rPr>
          <w:t>Narkompros</w:t>
        </w:r>
        <w:proofErr w:type="spellEnd"/>
      </w:hyperlink>
      <w:r w:rsidRPr="00B272CC">
        <w:rPr>
          <w:rFonts w:ascii="Arial" w:hAnsi="Arial" w:cs="Arial"/>
        </w:rPr>
        <w:t>, entre outros institutos, além das publicações sobre o tema, encontram-se reunidos em "A Formação Social da Mente", onde aborda os problemas da gênese dos processos psicológicos tipicamente humanos, analisando-os desde a infância à luz do seu contexto histórico-cultural.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>Após sua morte, suas ideias foram repudiadas pelo governo soviético. No entanto, seus alunos as preservaram para a posteridade</w:t>
      </w:r>
      <w:r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72CC">
        <w:rPr>
          <w:rStyle w:val="mw-headline"/>
          <w:rFonts w:ascii="Arial" w:hAnsi="Arial" w:cs="Arial"/>
          <w:color w:val="auto"/>
          <w:sz w:val="24"/>
          <w:szCs w:val="24"/>
        </w:rPr>
        <w:t>A Influência Socialista e interrupção da sua Proposição Teórica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Vygotsky é o grande fundador da escola </w:t>
      </w:r>
      <w:hyperlink r:id="rId60" w:tooltip="URSS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soviética</w:t>
        </w:r>
      </w:hyperlink>
      <w:r w:rsidRPr="00B272CC">
        <w:rPr>
          <w:rFonts w:ascii="Arial" w:hAnsi="Arial" w:cs="Arial"/>
        </w:rPr>
        <w:t xml:space="preserve"> de psicologia histórico-cultural. Era </w:t>
      </w:r>
      <w:proofErr w:type="gramStart"/>
      <w:r w:rsidRPr="00B272CC">
        <w:rPr>
          <w:rFonts w:ascii="Arial" w:hAnsi="Arial" w:cs="Arial"/>
        </w:rPr>
        <w:t>necessário</w:t>
      </w:r>
      <w:proofErr w:type="gramEnd"/>
      <w:r w:rsidRPr="00B272CC">
        <w:rPr>
          <w:rFonts w:ascii="Arial" w:hAnsi="Arial" w:cs="Arial"/>
        </w:rPr>
        <w:t xml:space="preserve">, na época, a construção de uma ponte que ligasse a psicologia "natural", mais quantitativa, à psicologia "mental", mais subjetiva. Retornou a </w:t>
      </w:r>
      <w:hyperlink r:id="rId61" w:tooltip="Moscou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Moscou</w:t>
        </w:r>
      </w:hyperlink>
      <w:r w:rsidRPr="00B272CC">
        <w:rPr>
          <w:rFonts w:ascii="Arial" w:hAnsi="Arial" w:cs="Arial"/>
        </w:rPr>
        <w:t xml:space="preserve"> em </w:t>
      </w:r>
      <w:hyperlink r:id="rId62" w:tooltip="1924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1924</w:t>
        </w:r>
      </w:hyperlink>
      <w:r w:rsidRPr="00B272CC">
        <w:rPr>
          <w:rFonts w:ascii="Arial" w:hAnsi="Arial" w:cs="Arial"/>
        </w:rPr>
        <w:t>, envolvido em vários projetos.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Apesar da vida curta, foi autor duma obra muito importante, junto com </w:t>
      </w:r>
      <w:hyperlink r:id="rId63" w:tooltip="Alexander Lur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Alexander Luria</w:t>
        </w:r>
      </w:hyperlink>
      <w:r w:rsidRPr="00B272CC">
        <w:rPr>
          <w:rFonts w:ascii="Arial" w:hAnsi="Arial" w:cs="Arial"/>
        </w:rPr>
        <w:t xml:space="preserve"> e </w:t>
      </w:r>
      <w:hyperlink r:id="rId64" w:tooltip="Alexei Leontiev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Alexei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Leontiev</w:t>
        </w:r>
        <w:proofErr w:type="spellEnd"/>
      </w:hyperlink>
      <w:r w:rsidRPr="00B272CC">
        <w:rPr>
          <w:rFonts w:ascii="Arial" w:hAnsi="Arial" w:cs="Arial"/>
        </w:rPr>
        <w:t xml:space="preserve"> – responsáveis pela disseminação dos textos de Vygotsky, muitos deles destruídos com a ascensão de </w:t>
      </w:r>
      <w:hyperlink r:id="rId65" w:tooltip="Stálin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Stálin</w:t>
        </w:r>
      </w:hyperlink>
      <w:r w:rsidRPr="00B272CC">
        <w:rPr>
          <w:rFonts w:ascii="Arial" w:hAnsi="Arial" w:cs="Arial"/>
        </w:rPr>
        <w:t xml:space="preserve"> ao </w:t>
      </w:r>
      <w:hyperlink r:id="rId66" w:tooltip="Kremlin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Kremlin</w:t>
        </w:r>
      </w:hyperlink>
      <w:r w:rsidRPr="00B272CC">
        <w:rPr>
          <w:rFonts w:ascii="Arial" w:hAnsi="Arial" w:cs="Arial"/>
        </w:rPr>
        <w:t xml:space="preserve">. Devido à censura soviética, seus </w:t>
      </w:r>
      <w:r w:rsidRPr="00B272CC">
        <w:rPr>
          <w:rFonts w:ascii="Arial" w:hAnsi="Arial" w:cs="Arial"/>
        </w:rPr>
        <w:lastRenderedPageBreak/>
        <w:t xml:space="preserve">trabalhos ganharam dimensão há pouco tempo, inclusive dentro da </w:t>
      </w:r>
      <w:hyperlink r:id="rId67" w:tooltip="Rúss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Rússia</w:t>
        </w:r>
      </w:hyperlink>
      <w:r w:rsidRPr="00B272CC">
        <w:rPr>
          <w:rFonts w:ascii="Arial" w:hAnsi="Arial" w:cs="Arial"/>
        </w:rPr>
        <w:t xml:space="preserve">. No Ocidente, a primeira tradução de um livro seu, </w:t>
      </w:r>
      <w:r w:rsidRPr="00B272CC">
        <w:rPr>
          <w:rFonts w:ascii="Arial" w:hAnsi="Arial" w:cs="Arial"/>
          <w:i/>
          <w:iCs/>
        </w:rPr>
        <w:t>Pensamento e Linguagem</w:t>
      </w:r>
      <w:r w:rsidRPr="00B272CC">
        <w:rPr>
          <w:rFonts w:ascii="Arial" w:hAnsi="Arial" w:cs="Arial"/>
        </w:rPr>
        <w:t xml:space="preserve">, </w:t>
      </w:r>
      <w:proofErr w:type="gramStart"/>
      <w:r w:rsidRPr="00B272CC">
        <w:rPr>
          <w:rFonts w:ascii="Arial" w:hAnsi="Arial" w:cs="Arial"/>
        </w:rPr>
        <w:t>foi lançada</w:t>
      </w:r>
      <w:proofErr w:type="gramEnd"/>
      <w:r w:rsidRPr="00B272CC">
        <w:rPr>
          <w:rFonts w:ascii="Arial" w:hAnsi="Arial" w:cs="Arial"/>
        </w:rPr>
        <w:t xml:space="preserve"> em </w:t>
      </w:r>
      <w:hyperlink r:id="rId68" w:tooltip="1962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1962</w:t>
        </w:r>
      </w:hyperlink>
      <w:r w:rsidRPr="00B272CC">
        <w:rPr>
          <w:rFonts w:ascii="Arial" w:hAnsi="Arial" w:cs="Arial"/>
        </w:rPr>
        <w:t xml:space="preserve"> nos </w:t>
      </w:r>
      <w:hyperlink r:id="rId69" w:tooltip="Estados Unidos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Estados Unidos</w:t>
        </w:r>
      </w:hyperlink>
      <w:r w:rsidRPr="00B272CC"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Os seus primeiros estudos foram voltados para a psicologia da </w:t>
      </w:r>
      <w:hyperlink r:id="rId70" w:tooltip="Art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arte</w:t>
        </w:r>
      </w:hyperlink>
      <w:r w:rsidRPr="00B272CC">
        <w:rPr>
          <w:rFonts w:ascii="Arial" w:hAnsi="Arial" w:cs="Arial"/>
        </w:rPr>
        <w:t xml:space="preserve">. Extremamente culto, tinha entre seus amigos o grande </w:t>
      </w:r>
      <w:hyperlink r:id="rId71" w:tooltip="Cineast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cineasta</w:t>
        </w:r>
      </w:hyperlink>
      <w:r w:rsidRPr="00B272CC">
        <w:rPr>
          <w:rFonts w:ascii="Arial" w:hAnsi="Arial" w:cs="Arial"/>
        </w:rPr>
        <w:t xml:space="preserve"> </w:t>
      </w:r>
      <w:hyperlink r:id="rId72" w:tooltip="Sergei Eisenstein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Sergei Eisenstein</w:t>
        </w:r>
      </w:hyperlink>
      <w:r w:rsidRPr="00B272CC">
        <w:rPr>
          <w:rFonts w:ascii="Arial" w:hAnsi="Arial" w:cs="Arial"/>
        </w:rPr>
        <w:t xml:space="preserve">, admirador de seu trabalho. Suas proposições para análise da obra de arte fazem um contraponto com a teoria psicanalítica e estudos da mitologia (fábulas), </w:t>
      </w:r>
      <w:hyperlink r:id="rId73" w:tooltip="Linguístic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linguística</w:t>
        </w:r>
      </w:hyperlink>
      <w:r w:rsidRPr="00B272CC">
        <w:rPr>
          <w:rFonts w:ascii="Arial" w:hAnsi="Arial" w:cs="Arial"/>
        </w:rPr>
        <w:t xml:space="preserve"> e poética dos </w:t>
      </w:r>
      <w:hyperlink r:id="rId74" w:tooltip="Formalismo russ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formalistas russos</w:t>
        </w:r>
      </w:hyperlink>
      <w:r w:rsidRPr="00B272CC">
        <w:rPr>
          <w:rFonts w:ascii="Arial" w:hAnsi="Arial" w:cs="Arial"/>
        </w:rPr>
        <w:t xml:space="preserve"> (1915-1920), sendo considerado pioneiro no que se refere ao moderno estudo da arte literária. É possível que as restrições à suas obras, pelo governo stalinista estejam associadas à censura da psicanálise naquele país, a exemplo da perseguição e fechamento, em 1926, da clínica psicanalítica para crianças de </w:t>
      </w:r>
      <w:hyperlink r:id="rId75" w:tooltip="Sabina Spielrein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Sabina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Spielrein</w:t>
        </w:r>
        <w:proofErr w:type="spellEnd"/>
      </w:hyperlink>
      <w:r w:rsidRPr="00B272CC">
        <w:rPr>
          <w:rFonts w:ascii="Arial" w:hAnsi="Arial" w:cs="Arial"/>
        </w:rPr>
        <w:t xml:space="preserve"> (1885-1942), uma psicanalista formada por </w:t>
      </w:r>
      <w:hyperlink r:id="rId76" w:tooltip="C. G. Jung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C. G. Jung</w:t>
        </w:r>
      </w:hyperlink>
      <w:r w:rsidRPr="00B272CC"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Para </w:t>
      </w:r>
      <w:hyperlink r:id="rId77" w:anchor="CITEREFRego2007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Rego 2007</w:t>
        </w:r>
      </w:hyperlink>
      <w:r w:rsidRPr="00B272CC">
        <w:rPr>
          <w:rFonts w:ascii="Arial" w:hAnsi="Arial" w:cs="Arial"/>
        </w:rPr>
        <w:t xml:space="preserve"> a proibição da edição das suas obras na União Soviética, entre 1936 e 1956, iniciou-se com a identificação deste como idealista, a partir das suas críticas à utilização das teorias de </w:t>
      </w:r>
      <w:hyperlink r:id="rId78" w:tooltip="Ivan Petrovich Pavlov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Pavlov</w:t>
        </w:r>
      </w:hyperlink>
      <w:r w:rsidRPr="00B272CC">
        <w:rPr>
          <w:rFonts w:ascii="Arial" w:hAnsi="Arial" w:cs="Arial"/>
        </w:rPr>
        <w:t xml:space="preserve"> quanto às potencialidades de condicionamento ambiental. </w:t>
      </w:r>
      <w:proofErr w:type="spellStart"/>
      <w:r w:rsidRPr="00B272CC">
        <w:rPr>
          <w:rFonts w:ascii="Arial" w:hAnsi="Arial" w:cs="Arial"/>
        </w:rPr>
        <w:t>Vygotskiy</w:t>
      </w:r>
      <w:proofErr w:type="spellEnd"/>
      <w:r w:rsidRPr="00B272CC">
        <w:rPr>
          <w:rFonts w:ascii="Arial" w:hAnsi="Arial" w:cs="Arial"/>
        </w:rPr>
        <w:t xml:space="preserve">, apesar de concordar com a ideia da plasticidade do homem </w:t>
      </w:r>
      <w:proofErr w:type="gramStart"/>
      <w:r w:rsidRPr="00B272CC">
        <w:rPr>
          <w:rFonts w:ascii="Arial" w:hAnsi="Arial" w:cs="Arial"/>
        </w:rPr>
        <w:t>face a</w:t>
      </w:r>
      <w:proofErr w:type="gramEnd"/>
      <w:r w:rsidRPr="00B272CC">
        <w:rPr>
          <w:rFonts w:ascii="Arial" w:hAnsi="Arial" w:cs="Arial"/>
        </w:rPr>
        <w:t xml:space="preserve"> cultura, argumentava com a cúpula do regime estalinista sobre a capacidade humana de criar seu ambiente dando origem a novas formas de consciência e (ou) organização. Somente com o fim da censura do totalitário regime stalinista que começou a ser redescoberto iniciando-se pela publicação de seu clássico </w:t>
      </w:r>
      <w:r w:rsidRPr="00B272CC">
        <w:rPr>
          <w:rStyle w:val="CitaoHTML"/>
          <w:rFonts w:ascii="Arial" w:hAnsi="Arial" w:cs="Arial"/>
        </w:rPr>
        <w:t>Pensamento e linguagem</w:t>
      </w:r>
      <w:r w:rsidRPr="00B272CC"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O contexto em que viveu Vygotsky ajuda a explicar o rumo que seu trabalho iria tomar. As suas ideias foram desenvolvidas na </w:t>
      </w:r>
      <w:hyperlink r:id="rId79" w:tooltip="União Soviétic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União Soviética</w:t>
        </w:r>
      </w:hyperlink>
      <w:r w:rsidRPr="00B272CC">
        <w:rPr>
          <w:rFonts w:ascii="Arial" w:hAnsi="Arial" w:cs="Arial"/>
        </w:rPr>
        <w:t xml:space="preserve"> criada pela </w:t>
      </w:r>
      <w:hyperlink r:id="rId80" w:tooltip="Revolução Russa de 1917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Revolução Russa de 1917</w:t>
        </w:r>
      </w:hyperlink>
      <w:r w:rsidRPr="00B272CC">
        <w:rPr>
          <w:rFonts w:ascii="Arial" w:hAnsi="Arial" w:cs="Arial"/>
        </w:rPr>
        <w:t xml:space="preserve"> e refletem o desejo de reescrever a </w:t>
      </w:r>
      <w:hyperlink r:id="rId81" w:tooltip="Psicolog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psicologia</w:t>
        </w:r>
      </w:hyperlink>
      <w:r w:rsidRPr="00B272CC">
        <w:rPr>
          <w:rFonts w:ascii="Arial" w:hAnsi="Arial" w:cs="Arial"/>
        </w:rPr>
        <w:t xml:space="preserve">, com base no </w:t>
      </w:r>
      <w:hyperlink r:id="rId82" w:tooltip="Materialism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materialismo</w:t>
        </w:r>
      </w:hyperlink>
      <w:r w:rsidRPr="00B272CC">
        <w:rPr>
          <w:rFonts w:ascii="Arial" w:hAnsi="Arial" w:cs="Arial"/>
        </w:rPr>
        <w:t xml:space="preserve"> </w:t>
      </w:r>
      <w:hyperlink r:id="rId83" w:tooltip="Marxism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marxista</w:t>
        </w:r>
      </w:hyperlink>
      <w:r w:rsidRPr="00B272CC">
        <w:rPr>
          <w:rFonts w:ascii="Arial" w:hAnsi="Arial" w:cs="Arial"/>
        </w:rPr>
        <w:t xml:space="preserve">. O projeto ambicioso e a constante ameaça da morte (a </w:t>
      </w:r>
      <w:hyperlink r:id="rId84" w:tooltip="Tuberculos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tuberculose</w:t>
        </w:r>
      </w:hyperlink>
      <w:r w:rsidRPr="00B272CC">
        <w:rPr>
          <w:rFonts w:ascii="Arial" w:hAnsi="Arial" w:cs="Arial"/>
        </w:rPr>
        <w:t xml:space="preserve"> manifestou-se desde os 19 anos de idade e foi responsável por sua morte prematura) deram ao seu trabalho, abrangente e profundo caráter de urgência.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Hoje sabemos quanto foi fundamental para o desenvolvimento da psicologia, em especial na União Soviética, o diálogo que esse pensador estabeleceu com a teoria marxista da sociedade. As concepções de Engels sobre o trabalho humano e uso de instrumentos como os meios pelos quais o homem transforma a natureza, transformando a si mesmo numa perspectiva da evolução das espécies. Somada às contribuições de Karl Marx sobre as influências das mudanças históricas da sociedade e da vida material na consciência e comportamento humano que são retomados e utilizados na compreensão de um dos principais problemas propostos por </w:t>
      </w:r>
      <w:hyperlink r:id="rId85" w:tooltip="Wilhelm Wundt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Wilhelm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Wundt</w:t>
        </w:r>
        <w:proofErr w:type="spellEnd"/>
      </w:hyperlink>
      <w:r w:rsidRPr="00B272CC">
        <w:rPr>
          <w:rFonts w:ascii="Arial" w:hAnsi="Arial" w:cs="Arial"/>
        </w:rPr>
        <w:t xml:space="preserve"> (1832-1920) para a psicologia: o estudo da </w:t>
      </w:r>
      <w:r w:rsidRPr="00B272CC">
        <w:rPr>
          <w:rFonts w:ascii="Arial" w:hAnsi="Arial" w:cs="Arial"/>
        </w:rPr>
        <w:lastRenderedPageBreak/>
        <w:t>consciência incluindo a percepção de estímulos e os comportamentos complexos descritos na sua Psicologia dos povos (</w:t>
      </w:r>
      <w:proofErr w:type="spellStart"/>
      <w:r w:rsidRPr="00B272CC">
        <w:rPr>
          <w:rFonts w:ascii="Arial" w:hAnsi="Arial" w:cs="Arial"/>
          <w:i/>
          <w:iCs/>
        </w:rPr>
        <w:t>Volkerpsychologie</w:t>
      </w:r>
      <w:proofErr w:type="spellEnd"/>
      <w:r w:rsidRPr="00B272CC">
        <w:rPr>
          <w:rFonts w:ascii="Arial" w:hAnsi="Arial" w:cs="Arial"/>
        </w:rPr>
        <w:t>).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É a partir do conceito marxista de ideologia que faz uma de suas principais críticas às proposições de </w:t>
      </w:r>
      <w:proofErr w:type="spellStart"/>
      <w:r w:rsidRPr="00B272CC">
        <w:rPr>
          <w:rFonts w:ascii="Arial" w:hAnsi="Arial" w:cs="Arial"/>
        </w:rPr>
        <w:t>Wundt</w:t>
      </w:r>
      <w:proofErr w:type="spellEnd"/>
      <w:r w:rsidRPr="00B272CC">
        <w:rPr>
          <w:rFonts w:ascii="Arial" w:hAnsi="Arial" w:cs="Arial"/>
        </w:rPr>
        <w:t xml:space="preserve"> para o estudo da linguagem, mitologia, arte, religião, costumes e leis, que para ele é o estudo da ideologia e não do psiquismo social – ou capacidade de vida social do ser humano, esse animal político (</w:t>
      </w:r>
      <w:proofErr w:type="spellStart"/>
      <w:r w:rsidRPr="00B272CC">
        <w:rPr>
          <w:rFonts w:ascii="Arial" w:hAnsi="Arial" w:cs="Arial"/>
          <w:i/>
          <w:iCs/>
        </w:rPr>
        <w:t>zoon</w:t>
      </w:r>
      <w:proofErr w:type="spellEnd"/>
      <w:r w:rsidRPr="00B272CC">
        <w:rPr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Fonts w:ascii="Arial" w:hAnsi="Arial" w:cs="Arial"/>
          <w:i/>
          <w:iCs/>
        </w:rPr>
        <w:t>politicon</w:t>
      </w:r>
      <w:proofErr w:type="spellEnd"/>
      <w:r w:rsidRPr="00B272CC">
        <w:rPr>
          <w:rFonts w:ascii="Arial" w:hAnsi="Arial" w:cs="Arial"/>
        </w:rPr>
        <w:t xml:space="preserve">) da proposição </w:t>
      </w:r>
      <w:hyperlink r:id="rId86" w:tooltip="Aristóteles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aristotélica</w:t>
        </w:r>
      </w:hyperlink>
      <w:r w:rsidRPr="00B272CC">
        <w:rPr>
          <w:rFonts w:ascii="Arial" w:hAnsi="Arial" w:cs="Arial"/>
        </w:rPr>
        <w:t xml:space="preserve"> citada por Marx. Para </w:t>
      </w:r>
      <w:proofErr w:type="spellStart"/>
      <w:r w:rsidRPr="00B272CC">
        <w:rPr>
          <w:rFonts w:ascii="Arial" w:hAnsi="Arial" w:cs="Arial"/>
        </w:rPr>
        <w:t>Vygostky</w:t>
      </w:r>
      <w:proofErr w:type="spellEnd"/>
      <w:r w:rsidRPr="00B272CC">
        <w:rPr>
          <w:rFonts w:ascii="Arial" w:hAnsi="Arial" w:cs="Arial"/>
        </w:rPr>
        <w:t xml:space="preserve">, porém, não se pode reduzir esse estudo à gênese das ideologias a partir da economia política (o que foi entendido como críticas ao marxismo) nem propor uma oposição entre o social e individual, como se fazia para diferenciar a psicologia das demais ciências sociais. A psique é sempre efetivamente social e efetivamente construída. A oposição social × individual deve ser substituída por individual e coletiva, entendendo por coletivo as contribuições do indivíduo à coletividade (histórica, cultural, institucional), como pode ser visto na história da arte, o seu caráter intersubjetivo (interpessoal), entendendo a psicologia social como psicologia diferencial, cuja meta é identificar as diferenças individuais em indivíduos particulares, concordando com </w:t>
      </w:r>
      <w:hyperlink r:id="rId87" w:tooltip="en:Vladimir Bekhterev" w:history="1"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Biékhtieriev</w:t>
        </w:r>
        <w:proofErr w:type="spellEnd"/>
      </w:hyperlink>
      <w:r w:rsidRPr="00B272CC">
        <w:rPr>
          <w:rFonts w:ascii="Arial" w:hAnsi="Arial" w:cs="Arial"/>
        </w:rPr>
        <w:t xml:space="preserve"> quanto </w:t>
      </w:r>
      <w:proofErr w:type="gramStart"/>
      <w:r w:rsidRPr="00B272CC">
        <w:rPr>
          <w:rFonts w:ascii="Arial" w:hAnsi="Arial" w:cs="Arial"/>
        </w:rPr>
        <w:t>a</w:t>
      </w:r>
      <w:proofErr w:type="gramEnd"/>
      <w:r w:rsidRPr="00B272CC">
        <w:rPr>
          <w:rFonts w:ascii="Arial" w:hAnsi="Arial" w:cs="Arial"/>
        </w:rPr>
        <w:t xml:space="preserve"> </w:t>
      </w:r>
      <w:proofErr w:type="spellStart"/>
      <w:r w:rsidRPr="00B272CC">
        <w:rPr>
          <w:rFonts w:ascii="Arial" w:hAnsi="Arial" w:cs="Arial"/>
        </w:rPr>
        <w:t>reflexologia</w:t>
      </w:r>
      <w:proofErr w:type="spellEnd"/>
      <w:r w:rsidRPr="00B272CC">
        <w:rPr>
          <w:rFonts w:ascii="Arial" w:hAnsi="Arial" w:cs="Arial"/>
        </w:rPr>
        <w:t xml:space="preserve"> do indivíduo particular e a </w:t>
      </w:r>
      <w:proofErr w:type="spellStart"/>
      <w:r w:rsidRPr="00B272CC">
        <w:rPr>
          <w:rFonts w:ascii="Arial" w:hAnsi="Arial" w:cs="Arial"/>
        </w:rPr>
        <w:t>reflexologia</w:t>
      </w:r>
      <w:proofErr w:type="spellEnd"/>
      <w:r w:rsidRPr="00B272CC">
        <w:rPr>
          <w:rFonts w:ascii="Arial" w:hAnsi="Arial" w:cs="Arial"/>
        </w:rPr>
        <w:t xml:space="preserve"> coletiva, onde obtêm-se os produtos sociais da atividade correlata de tais indivíduos.</w:t>
      </w:r>
      <w:r w:rsidRPr="00B272CC">
        <w:rPr>
          <w:rFonts w:ascii="Arial" w:hAnsi="Arial" w:cs="Arial"/>
        </w:rPr>
        <w:t xml:space="preserve"> 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Tais proposições e problemas foram desenvolvidos a partir de proposta metodológica própria e aplicações práticas, na análise interpretação das obras de arte e na educação e reabilitação de danos neurológicos, por Vygotsky, ao contrário dos demais teóricos de sua época, na demonstração de como a cultura torna-se parte da natureza humana de cada pessoa através das funções psicológicas que simultaneamente são resultado da atividade cerebral. Segundo ele, esse método de estudo era denominado </w:t>
      </w:r>
      <w:hyperlink r:id="rId88" w:tooltip="Psicologia cultural-históric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psicologia cultural-histórica</w:t>
        </w:r>
      </w:hyperlink>
      <w:r w:rsidRPr="00B272CC">
        <w:rPr>
          <w:rFonts w:ascii="Arial" w:hAnsi="Arial" w:cs="Arial"/>
        </w:rPr>
        <w:t xml:space="preserve"> ou instrumental</w:t>
      </w:r>
      <w:r>
        <w:rPr>
          <w:rFonts w:ascii="Arial" w:hAnsi="Arial" w:cs="Arial"/>
          <w:vertAlign w:val="superscript"/>
        </w:rPr>
        <w:t>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Por outro lado, a </w:t>
      </w:r>
      <w:proofErr w:type="spellStart"/>
      <w:r w:rsidRPr="00B272CC">
        <w:rPr>
          <w:rFonts w:ascii="Arial" w:hAnsi="Arial" w:cs="Arial"/>
        </w:rPr>
        <w:t>defectologia</w:t>
      </w:r>
      <w:proofErr w:type="spellEnd"/>
      <w:r w:rsidRPr="00B272CC">
        <w:rPr>
          <w:rFonts w:ascii="Arial" w:hAnsi="Arial" w:cs="Arial"/>
        </w:rPr>
        <w:t xml:space="preserve">, com sua análise das diversas causas das deficiências mentais e sensoriais, a especial contribuição que trouxe com a noção de sistema funcional para localização cerebral das atividades no sistema nervoso, </w:t>
      </w:r>
      <w:proofErr w:type="gramStart"/>
      <w:r w:rsidRPr="00B272CC">
        <w:rPr>
          <w:rFonts w:ascii="Arial" w:hAnsi="Arial" w:cs="Arial"/>
        </w:rPr>
        <w:t>revelam</w:t>
      </w:r>
      <w:proofErr w:type="gramEnd"/>
      <w:r w:rsidRPr="00B272CC">
        <w:rPr>
          <w:rFonts w:ascii="Arial" w:hAnsi="Arial" w:cs="Arial"/>
        </w:rPr>
        <w:t xml:space="preserve"> seu interesse na neurociência e continuidade da obra de </w:t>
      </w:r>
      <w:hyperlink r:id="rId89" w:tooltip="Ivan Petrovich Pavlov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Ivan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Petrovich</w:t>
        </w:r>
        <w:proofErr w:type="spellEnd"/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 Pavlov</w:t>
        </w:r>
      </w:hyperlink>
      <w:r w:rsidRPr="00B272CC">
        <w:rPr>
          <w:rFonts w:ascii="Arial" w:hAnsi="Arial" w:cs="Arial"/>
        </w:rPr>
        <w:t xml:space="preserve"> (1849-1929), </w:t>
      </w:r>
      <w:hyperlink r:id="rId90" w:tooltip="Prêmio Nobel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prêmio Nobel</w:t>
        </w:r>
      </w:hyperlink>
      <w:r w:rsidRPr="00B272CC">
        <w:rPr>
          <w:rFonts w:ascii="Arial" w:hAnsi="Arial" w:cs="Arial"/>
        </w:rPr>
        <w:t xml:space="preserve"> (1904) de neurofisiologia, com o início da teoria dos reflexos condicionados, inibições e atividade nervosa superior. O que a escola de Vygotsky dera continuidade. Alexander Luria, em um artigo sobre seu mestre e amigo Vygotsky, referindo-se ao interesse comum de ambos pela neurologia e ao curso que realizavam na faculdade de medicina, lamenta perder o amigo nesse caminho de médico que o tempo não lhe permitira trilhar. Vygotsky morreu de tuberculose antes de completar 38 anos, deixando uma extensa e complexa obra, contudo </w:t>
      </w:r>
      <w:r w:rsidRPr="00B272CC">
        <w:rPr>
          <w:rFonts w:ascii="Arial" w:hAnsi="Arial" w:cs="Arial"/>
        </w:rPr>
        <w:lastRenderedPageBreak/>
        <w:t xml:space="preserve">inacabada, especialmente quanto aos aspectos neuropsicológicos, incluindo a produção conjunta com </w:t>
      </w:r>
      <w:hyperlink r:id="rId91" w:tooltip="Alexander Lur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Alexander Luria</w:t>
        </w:r>
      </w:hyperlink>
      <w:r w:rsidRPr="00B272CC"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72CC">
        <w:rPr>
          <w:rStyle w:val="mw-headline"/>
          <w:rFonts w:ascii="Arial" w:hAnsi="Arial" w:cs="Arial"/>
          <w:color w:val="auto"/>
          <w:sz w:val="24"/>
          <w:szCs w:val="24"/>
        </w:rPr>
        <w:t xml:space="preserve">A Linguagem, a Aprendizagem e os Instrumentos </w:t>
      </w:r>
      <w:proofErr w:type="gramStart"/>
      <w:r w:rsidRPr="00B272CC">
        <w:rPr>
          <w:rStyle w:val="mw-headline"/>
          <w:rFonts w:ascii="Arial" w:hAnsi="Arial" w:cs="Arial"/>
          <w:color w:val="auto"/>
          <w:sz w:val="24"/>
          <w:szCs w:val="24"/>
        </w:rPr>
        <w:t>Psicológicos</w:t>
      </w:r>
      <w:proofErr w:type="gramEnd"/>
    </w:p>
    <w:p w:rsidR="00B272CC" w:rsidRPr="00B272CC" w:rsidRDefault="00B272CC" w:rsidP="00B272CC">
      <w:pPr>
        <w:pStyle w:val="Ttulo3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72CC">
        <w:rPr>
          <w:rStyle w:val="mw-headline"/>
          <w:rFonts w:ascii="Arial" w:hAnsi="Arial" w:cs="Arial"/>
          <w:sz w:val="24"/>
          <w:szCs w:val="24"/>
        </w:rPr>
        <w:t>Instrumentos Simbólicos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Para Vygotsky, os signos, </w:t>
      </w:r>
      <w:proofErr w:type="gramStart"/>
      <w:r w:rsidRPr="00B272CC">
        <w:rPr>
          <w:rFonts w:ascii="Arial" w:hAnsi="Arial" w:cs="Arial"/>
        </w:rPr>
        <w:t>a linguagem simbólica desenvolvida pela espécie humana, têm</w:t>
      </w:r>
      <w:proofErr w:type="gramEnd"/>
      <w:r w:rsidRPr="00B272CC">
        <w:rPr>
          <w:rFonts w:ascii="Arial" w:hAnsi="Arial" w:cs="Arial"/>
        </w:rPr>
        <w:t xml:space="preserve"> um papel similar ao dos instrumentos: tanto os instrumentos de trabalho quanto os signos são construções da mente humana, que estabelecem uma relação de mediação entre o homem e a realidade. Por esta similaridade, Vygotsky denominava os signos de </w:t>
      </w:r>
      <w:r w:rsidRPr="00B272CC">
        <w:rPr>
          <w:rFonts w:ascii="Arial" w:hAnsi="Arial" w:cs="Arial"/>
          <w:b/>
          <w:bCs/>
        </w:rPr>
        <w:t>instrumentos simbólicos</w:t>
      </w:r>
      <w:r w:rsidRPr="00B272CC">
        <w:rPr>
          <w:rFonts w:ascii="Arial" w:hAnsi="Arial" w:cs="Arial"/>
        </w:rPr>
        <w:t xml:space="preserve">, com especial atenção à </w:t>
      </w:r>
      <w:r w:rsidRPr="00B272CC">
        <w:rPr>
          <w:rFonts w:ascii="Arial" w:hAnsi="Arial" w:cs="Arial"/>
          <w:i/>
          <w:iCs/>
        </w:rPr>
        <w:t>linguagem</w:t>
      </w:r>
      <w:r w:rsidRPr="00B272CC">
        <w:rPr>
          <w:rFonts w:ascii="Arial" w:hAnsi="Arial" w:cs="Arial"/>
        </w:rPr>
        <w:t>, que para ele configurava-se um sistema simbólico fundamental em todos os grupos humanos e elaborado no curso da evolução da espécie e história social.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Um de seus derradeiros trabalhos, </w:t>
      </w:r>
      <w:r w:rsidRPr="00B272CC">
        <w:rPr>
          <w:rStyle w:val="CitaoHTML"/>
          <w:rFonts w:ascii="Arial" w:hAnsi="Arial" w:cs="Arial"/>
        </w:rPr>
        <w:t xml:space="preserve">História do desenvolvimento das funções nervosas </w:t>
      </w:r>
      <w:proofErr w:type="spellStart"/>
      <w:r w:rsidRPr="00B272CC">
        <w:rPr>
          <w:rStyle w:val="CitaoHTML"/>
          <w:rFonts w:ascii="Arial" w:hAnsi="Arial" w:cs="Arial"/>
        </w:rPr>
        <w:t>superiorespublicado</w:t>
      </w:r>
      <w:proofErr w:type="spellEnd"/>
      <w:r w:rsidRPr="00B272CC">
        <w:rPr>
          <w:rStyle w:val="CitaoHTML"/>
          <w:rFonts w:ascii="Arial" w:hAnsi="Arial" w:cs="Arial"/>
        </w:rPr>
        <w:t xml:space="preserve"> em 1960, 1930–</w:t>
      </w:r>
      <w:hyperlink r:id="rId92" w:tooltip="1931" w:history="1">
        <w:r w:rsidRPr="00B272CC">
          <w:rPr>
            <w:rStyle w:val="Hyperlink"/>
            <w:rFonts w:ascii="Arial" w:hAnsi="Arial" w:cs="Arial"/>
            <w:i/>
            <w:iCs/>
            <w:color w:val="auto"/>
            <w:u w:val="none"/>
          </w:rPr>
          <w:t>31</w:t>
        </w:r>
      </w:hyperlink>
      <w:r w:rsidRPr="00B272CC">
        <w:rPr>
          <w:rFonts w:ascii="Arial" w:hAnsi="Arial" w:cs="Arial"/>
        </w:rPr>
        <w:t xml:space="preserve"> </w:t>
      </w:r>
      <w:r w:rsidRPr="00B272CC">
        <w:rPr>
          <w:rStyle w:val="error"/>
          <w:rFonts w:ascii="Arial" w:hAnsi="Arial" w:cs="Arial"/>
        </w:rPr>
        <w:t xml:space="preserve">Verifique data em: </w:t>
      </w:r>
      <w:r w:rsidRPr="00B272CC">
        <w:rPr>
          <w:rStyle w:val="CdigoHTML"/>
          <w:rFonts w:ascii="Arial" w:hAnsi="Arial" w:cs="Arial"/>
          <w:sz w:val="24"/>
          <w:szCs w:val="24"/>
        </w:rPr>
        <w:t>|ano=</w:t>
      </w:r>
      <w:r w:rsidRPr="00B272CC">
        <w:rPr>
          <w:rStyle w:val="error"/>
          <w:rFonts w:ascii="Arial" w:hAnsi="Arial" w:cs="Arial"/>
        </w:rPr>
        <w:t xml:space="preserve"> (</w:t>
      </w:r>
      <w:hyperlink r:id="rId93" w:anchor="bad_date" w:tooltip="Ajuda:Erros nas referências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ajuda</w:t>
        </w:r>
      </w:hyperlink>
      <w:r w:rsidRPr="00B272CC">
        <w:rPr>
          <w:rStyle w:val="error"/>
          <w:rFonts w:ascii="Arial" w:hAnsi="Arial" w:cs="Arial"/>
        </w:rPr>
        <w:t>)</w:t>
      </w:r>
      <w:r w:rsidRPr="00B272CC">
        <w:rPr>
          <w:rFonts w:ascii="Arial" w:hAnsi="Arial" w:cs="Arial"/>
        </w:rPr>
        <w:t>, estuda os remanescentes de antigas formas de comportamento que o homem moderno conservou incluindo-as no sistema de outras formas (superiores) de comportamento.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pStyle w:val="Ttulo3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72CC">
        <w:rPr>
          <w:rStyle w:val="mw-headline"/>
          <w:rFonts w:ascii="Arial" w:hAnsi="Arial" w:cs="Arial"/>
          <w:sz w:val="24"/>
          <w:szCs w:val="24"/>
        </w:rPr>
        <w:t>A Linguagem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A </w:t>
      </w:r>
      <w:hyperlink r:id="rId94" w:tooltip="Linguagem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linguagem</w:t>
        </w:r>
      </w:hyperlink>
      <w:r w:rsidRPr="00B272CC">
        <w:rPr>
          <w:rFonts w:ascii="Arial" w:hAnsi="Arial" w:cs="Arial"/>
        </w:rPr>
        <w:t xml:space="preserve"> é uma espécie de </w:t>
      </w:r>
      <w:hyperlink r:id="rId95" w:tooltip="Ferrament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ferramenta</w:t>
        </w:r>
      </w:hyperlink>
      <w:r w:rsidRPr="00B272CC">
        <w:rPr>
          <w:rFonts w:ascii="Arial" w:hAnsi="Arial" w:cs="Arial"/>
        </w:rPr>
        <w:t xml:space="preserve">, capaz de transformar decisivamente os rumos de nossa </w:t>
      </w:r>
      <w:hyperlink r:id="rId96" w:tooltip="Atividad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atividade</w:t>
        </w:r>
      </w:hyperlink>
      <w:r w:rsidRPr="00B272CC">
        <w:rPr>
          <w:rFonts w:ascii="Arial" w:hAnsi="Arial" w:cs="Arial"/>
        </w:rPr>
        <w:t>. Quando aprendemos a linguagem específica do nosso meio sociocultural, transformamos radicalmente os rumos de nosso próprio desenvolvimento. Assim, podemos ver como a visão de Vygotsky dá importância à dimensão social, interpessoal, na construção do sujeito psicológico.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Para Vygotsky, a capacidade de utilização de instrumentos ou inteligência prática tem uma origem anterior à capacidade de falar no desenvolvimento infantil e foram tratados como processos separados e simultâneos. No seu livro "A formação social da mente" (p.11 ed. 2008) observa-se que apesar da possibilidade destes sistemas operarem independentemente na criança pequena, possuem uma unidade dialética no adulto e se constituem como uma verdadeira essência do comportamento humano complexo. Atribui a atividade simbólica uma função organizadora </w:t>
      </w:r>
      <w:proofErr w:type="gramStart"/>
      <w:r w:rsidRPr="00B272CC">
        <w:rPr>
          <w:rFonts w:ascii="Arial" w:hAnsi="Arial" w:cs="Arial"/>
        </w:rPr>
        <w:t>específica ...</w:t>
      </w:r>
      <w:proofErr w:type="gramEnd"/>
      <w:r w:rsidRPr="00B272CC">
        <w:rPr>
          <w:rFonts w:ascii="Arial" w:hAnsi="Arial" w:cs="Arial"/>
        </w:rPr>
        <w:t xml:space="preserve">"que invade o processo de uso do instrumento e produz formas fundamentalmente novas de comportamento"...(Vygotsky, 1999 </w:t>
      </w:r>
      <w:proofErr w:type="spellStart"/>
      <w:r w:rsidRPr="00B272CC">
        <w:rPr>
          <w:rFonts w:ascii="Arial" w:hAnsi="Arial" w:cs="Arial"/>
        </w:rPr>
        <w:t>o.c</w:t>
      </w:r>
      <w:proofErr w:type="spellEnd"/>
      <w:r w:rsidRPr="00B272CC">
        <w:rPr>
          <w:rFonts w:ascii="Arial" w:hAnsi="Arial" w:cs="Arial"/>
        </w:rPr>
        <w:t>.)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As suas pesquisas sobre aprendizagem tiveram na sua maior parte enfoque na </w:t>
      </w:r>
      <w:hyperlink r:id="rId97" w:tooltip="Pedagogi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Pedagogia</w:t>
        </w:r>
      </w:hyperlink>
      <w:r w:rsidRPr="00B272CC">
        <w:rPr>
          <w:rFonts w:ascii="Arial" w:hAnsi="Arial" w:cs="Arial"/>
        </w:rPr>
        <w:t xml:space="preserve">. Os processos de desenvolvimento despertaram-lhe a atenção, e sempre procurou </w:t>
      </w:r>
      <w:r w:rsidRPr="00B272CC">
        <w:rPr>
          <w:rFonts w:ascii="Arial" w:hAnsi="Arial" w:cs="Arial"/>
        </w:rPr>
        <w:lastRenderedPageBreak/>
        <w:t>o aparecimento de novas formas de organização psicológica, ao invés de reduzir a estrutura de aprendizagem a elementos constitutivos.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Na área </w:t>
      </w:r>
      <w:hyperlink r:id="rId98" w:tooltip="Educaçã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educacional</w:t>
        </w:r>
      </w:hyperlink>
      <w:r w:rsidRPr="00B272CC">
        <w:rPr>
          <w:rFonts w:ascii="Arial" w:hAnsi="Arial" w:cs="Arial"/>
        </w:rPr>
        <w:t xml:space="preserve">, a influência de Vygotsky também vem crescendo cada vez mais, dando origem a experiências mais diversas. Não existe um método Vygotsky. Como </w:t>
      </w:r>
      <w:hyperlink r:id="rId99" w:tooltip="Piaget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Piaget</w:t>
        </w:r>
      </w:hyperlink>
      <w:r w:rsidRPr="00B272CC">
        <w:rPr>
          <w:rFonts w:ascii="Arial" w:hAnsi="Arial" w:cs="Arial"/>
        </w:rPr>
        <w:t>, o psicólogo bielorrusso é mais uma fonte de inspiração do que um guia para os pedagogos.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/>
        </w:rPr>
      </w:pPr>
      <w:r w:rsidRPr="00B272CC">
        <w:rPr>
          <w:rStyle w:val="mw-headline"/>
          <w:rFonts w:ascii="Arial" w:hAnsi="Arial" w:cs="Arial"/>
          <w:b/>
        </w:rPr>
        <w:t>Aprendizagem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As obras de Vygotsky incluem alguns conceitos que se tornaram incontornáveis na área do desenvolvimento da </w:t>
      </w:r>
      <w:hyperlink r:id="rId100" w:tooltip="Aprendizagem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aprendizagem</w:t>
        </w:r>
      </w:hyperlink>
      <w:r w:rsidRPr="00B272CC">
        <w:rPr>
          <w:rFonts w:ascii="Arial" w:hAnsi="Arial" w:cs="Arial"/>
        </w:rPr>
        <w:t xml:space="preserve">. Um dos conceitos mais importantes é o de </w:t>
      </w:r>
      <w:hyperlink r:id="rId101" w:tooltip="Zona de desenvolvimento proximal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Zona de desenvolvimento proximal</w:t>
        </w:r>
      </w:hyperlink>
      <w:r w:rsidRPr="00B272CC">
        <w:rPr>
          <w:rFonts w:ascii="Arial" w:hAnsi="Arial" w:cs="Arial"/>
        </w:rPr>
        <w:t xml:space="preserve">, que se relaciona com a diferença entre o que a criança consegue realizar sozinha (zona de desenvolvimento real) e aquilo que é capaz de aprender e fazer com a ajuda de uma pessoa mais experiente (zona de desenvolvimento potencial), representado por: adulto, criança mais velha ou com maior facilidade de aprendizado, etc. A Zona de Desenvolvimento Proximal é, portanto, tudo o que a criança pode adquirir em termos intelectuais quando lhe é dado o suporte educacional devido. Este conceito </w:t>
      </w:r>
      <w:proofErr w:type="gramStart"/>
      <w:r w:rsidRPr="00B272CC">
        <w:rPr>
          <w:rFonts w:ascii="Arial" w:hAnsi="Arial" w:cs="Arial"/>
        </w:rPr>
        <w:t>será,</w:t>
      </w:r>
      <w:proofErr w:type="gramEnd"/>
      <w:r w:rsidRPr="00B272CC">
        <w:rPr>
          <w:rFonts w:ascii="Arial" w:hAnsi="Arial" w:cs="Arial"/>
        </w:rPr>
        <w:t xml:space="preserve"> posteriormente desenvolvido por </w:t>
      </w:r>
      <w:hyperlink r:id="rId102" w:tooltip="Jerome Bruner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 xml:space="preserve">Jerome </w:t>
        </w:r>
        <w:proofErr w:type="spellStart"/>
        <w:r w:rsidRPr="00B272CC">
          <w:rPr>
            <w:rStyle w:val="Hyperlink"/>
            <w:rFonts w:ascii="Arial" w:hAnsi="Arial" w:cs="Arial"/>
            <w:color w:val="auto"/>
            <w:u w:val="none"/>
          </w:rPr>
          <w:t>Bruner</w:t>
        </w:r>
        <w:proofErr w:type="spellEnd"/>
      </w:hyperlink>
      <w:r w:rsidRPr="00B272CC">
        <w:rPr>
          <w:rFonts w:ascii="Arial" w:hAnsi="Arial" w:cs="Arial"/>
        </w:rPr>
        <w:t xml:space="preserve">, sendo hoje designado por </w:t>
      </w:r>
      <w:r w:rsidRPr="00B272CC">
        <w:rPr>
          <w:rFonts w:ascii="Arial" w:hAnsi="Arial" w:cs="Arial"/>
          <w:i/>
          <w:iCs/>
        </w:rPr>
        <w:t>etapa de desenvolvimento</w:t>
      </w:r>
      <w:r w:rsidRPr="00B272CC">
        <w:rPr>
          <w:rFonts w:ascii="Arial" w:hAnsi="Arial" w:cs="Arial"/>
        </w:rPr>
        <w:t>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Outra contribuição </w:t>
      </w:r>
      <w:proofErr w:type="spellStart"/>
      <w:r w:rsidRPr="00B272CC">
        <w:rPr>
          <w:rFonts w:ascii="Arial" w:hAnsi="Arial" w:cs="Arial"/>
        </w:rPr>
        <w:t>vygotskiana</w:t>
      </w:r>
      <w:proofErr w:type="spellEnd"/>
      <w:r w:rsidRPr="00B272CC">
        <w:rPr>
          <w:rFonts w:ascii="Arial" w:hAnsi="Arial" w:cs="Arial"/>
        </w:rPr>
        <w:t xml:space="preserve"> de grande importância foi </w:t>
      </w:r>
      <w:proofErr w:type="gramStart"/>
      <w:r w:rsidRPr="00B272CC">
        <w:rPr>
          <w:rFonts w:ascii="Arial" w:hAnsi="Arial" w:cs="Arial"/>
        </w:rPr>
        <w:t>a</w:t>
      </w:r>
      <w:proofErr w:type="gramEnd"/>
      <w:r w:rsidRPr="00B272CC">
        <w:rPr>
          <w:rFonts w:ascii="Arial" w:hAnsi="Arial" w:cs="Arial"/>
        </w:rPr>
        <w:t xml:space="preserve"> relação que estabelece entre </w:t>
      </w:r>
      <w:hyperlink r:id="rId103" w:tooltip="Pensamento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pensamento</w:t>
        </w:r>
      </w:hyperlink>
      <w:r w:rsidRPr="00B272CC">
        <w:rPr>
          <w:rFonts w:ascii="Arial" w:hAnsi="Arial" w:cs="Arial"/>
        </w:rPr>
        <w:t xml:space="preserve"> e </w:t>
      </w:r>
      <w:hyperlink r:id="rId104" w:tooltip="Linguagem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linguagem</w:t>
        </w:r>
      </w:hyperlink>
      <w:r w:rsidRPr="00B272CC">
        <w:rPr>
          <w:rFonts w:ascii="Arial" w:hAnsi="Arial" w:cs="Arial"/>
        </w:rPr>
        <w:t xml:space="preserve">, desenvolvida no seu livro "Pensamento e Linguagem". Entre suas contribuições a esse tema destacam a formação de conceitos, ao qual dedica dois capítulos do referido livro, e a compreensão das funções mentais enquanto sistemas funcionais, sem localização específica no cérebro de grande plasticidade e dinâmica variando ao longo da história da humanidade e do desenvolvimento individual. Concepção essa que foi posteriormente bem desenvolvida e demonstrada do ponto de vista neuropsicológico por seu discípulo e colaborador A. </w:t>
      </w:r>
      <w:proofErr w:type="gramStart"/>
      <w:r w:rsidRPr="00B272CC">
        <w:rPr>
          <w:rFonts w:ascii="Arial" w:hAnsi="Arial" w:cs="Arial"/>
        </w:rPr>
        <w:t>R.</w:t>
      </w:r>
      <w:proofErr w:type="gramEnd"/>
      <w:r w:rsidRPr="00B272CC">
        <w:rPr>
          <w:rFonts w:ascii="Arial" w:hAnsi="Arial" w:cs="Arial"/>
        </w:rPr>
        <w:t xml:space="preserve"> Luria.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Como bom marxista que domina os princípios da </w:t>
      </w:r>
      <w:hyperlink r:id="rId105" w:tooltip="Lógica" w:history="1">
        <w:proofErr w:type="gramStart"/>
        <w:r w:rsidRPr="00B272CC">
          <w:rPr>
            <w:rStyle w:val="Hyperlink"/>
            <w:rFonts w:ascii="Arial" w:hAnsi="Arial" w:cs="Arial"/>
            <w:color w:val="auto"/>
            <w:u w:val="none"/>
          </w:rPr>
          <w:t>lógica</w:t>
        </w:r>
      </w:hyperlink>
      <w:r w:rsidRPr="00B272CC">
        <w:rPr>
          <w:rFonts w:ascii="Arial" w:hAnsi="Arial" w:cs="Arial"/>
        </w:rPr>
        <w:t xml:space="preserve"> e </w:t>
      </w:r>
      <w:hyperlink r:id="rId106" w:tooltip="Dialética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dialética</w:t>
        </w:r>
      </w:hyperlink>
      <w:r w:rsidRPr="00B272CC">
        <w:rPr>
          <w:rFonts w:ascii="Arial" w:hAnsi="Arial" w:cs="Arial"/>
        </w:rPr>
        <w:t xml:space="preserve"> pós</w:t>
      </w:r>
      <w:proofErr w:type="gramEnd"/>
      <w:r w:rsidRPr="00B272CC">
        <w:rPr>
          <w:rFonts w:ascii="Arial" w:hAnsi="Arial" w:cs="Arial"/>
        </w:rPr>
        <w:t xml:space="preserve"> </w:t>
      </w:r>
      <w:hyperlink r:id="rId107" w:tooltip="Georg Wilhelm Friedrich Hegel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Hegel</w:t>
        </w:r>
      </w:hyperlink>
      <w:r w:rsidRPr="00B272CC">
        <w:rPr>
          <w:rFonts w:ascii="Arial" w:hAnsi="Arial" w:cs="Arial"/>
        </w:rPr>
        <w:t xml:space="preserve"> (1770-1831), o conceito de </w:t>
      </w:r>
      <w:hyperlink r:id="rId108" w:tooltip="Síntese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síntese</w:t>
        </w:r>
      </w:hyperlink>
      <w:r w:rsidRPr="00B272CC">
        <w:rPr>
          <w:rFonts w:ascii="Arial" w:hAnsi="Arial" w:cs="Arial"/>
        </w:rPr>
        <w:t xml:space="preserve"> também pode ser encontrado largamente na sua obra. O autor define a síntese não apenas como a soma ou a justaposição de dois ou mais elementos, e sim como a emergência de um produto totalmente novo gerado a partir da interação entre elementos anteriores.</w:t>
      </w:r>
    </w:p>
    <w:p w:rsid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72CC">
        <w:rPr>
          <w:rFonts w:ascii="Arial" w:hAnsi="Arial" w:cs="Arial"/>
        </w:rPr>
        <w:t xml:space="preserve">Vygotsky particulariza o processo de ensino e aprendizagem na expressão </w:t>
      </w:r>
      <w:proofErr w:type="spellStart"/>
      <w:r w:rsidRPr="00B272CC">
        <w:rPr>
          <w:rFonts w:ascii="Arial" w:hAnsi="Arial" w:cs="Arial"/>
        </w:rPr>
        <w:t>obuchenie</w:t>
      </w:r>
      <w:proofErr w:type="spellEnd"/>
      <w:r w:rsidRPr="00B272CC">
        <w:rPr>
          <w:rFonts w:ascii="Arial" w:hAnsi="Arial" w:cs="Arial"/>
        </w:rPr>
        <w:t xml:space="preserve">, uma expressão própria da língua russa que coloca aquele que aprende e aquele que ensina numa relação interligada. A ênfase em situar quem aprende e, aquele que ensina </w:t>
      </w:r>
      <w:r w:rsidRPr="00B272CC">
        <w:rPr>
          <w:rFonts w:ascii="Arial" w:hAnsi="Arial" w:cs="Arial"/>
        </w:rPr>
        <w:lastRenderedPageBreak/>
        <w:t xml:space="preserve">como partícipes de um mesmo processo corrobora com outro conceito chave na teoria de Vygotsky, a mediação, como um pressuposto da relação eu-outro social. A relação mediatizada não se dá necessariamente pelo outro corpóreo, mas pela possibilidade de interação com signos, símbolos culturais e objetos. Um dos pressupostos básicos desse autor é que o ser humano constitui-se enquanto tal na sua relação com o outro. Para Vygotsky a aprendizagem relaciona-se ao desenvolvimento desde o nascimento, sendo a principal causa para </w:t>
      </w:r>
      <w:proofErr w:type="gramStart"/>
      <w:r w:rsidRPr="00B272CC">
        <w:rPr>
          <w:rFonts w:ascii="Arial" w:hAnsi="Arial" w:cs="Arial"/>
        </w:rPr>
        <w:t>o desabrochar</w:t>
      </w:r>
      <w:proofErr w:type="gramEnd"/>
      <w:r w:rsidRPr="00B272CC">
        <w:rPr>
          <w:rFonts w:ascii="Arial" w:hAnsi="Arial" w:cs="Arial"/>
        </w:rPr>
        <w:t xml:space="preserve"> do desenvolvimento do ser.</w:t>
      </w:r>
    </w:p>
    <w:p w:rsidR="00B272CC" w:rsidRPr="00B272CC" w:rsidRDefault="00B272CC" w:rsidP="00B272C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72CC">
        <w:rPr>
          <w:rStyle w:val="mw-headline"/>
          <w:rFonts w:ascii="Arial" w:hAnsi="Arial" w:cs="Arial"/>
          <w:color w:val="auto"/>
          <w:sz w:val="24"/>
          <w:szCs w:val="24"/>
        </w:rPr>
        <w:t>Referências</w:t>
      </w:r>
    </w:p>
    <w:p w:rsidR="00B272CC" w:rsidRPr="00B272CC" w:rsidRDefault="00B272CC" w:rsidP="00B272CC">
      <w:pPr>
        <w:spacing w:line="360" w:lineRule="auto"/>
        <w:ind w:left="1134"/>
        <w:jc w:val="both"/>
        <w:rPr>
          <w:rFonts w:ascii="Arial" w:hAnsi="Arial" w:cs="Arial"/>
        </w:rPr>
      </w:pPr>
    </w:p>
    <w:p w:rsidR="00B272CC" w:rsidRPr="00B272CC" w:rsidRDefault="00B272CC" w:rsidP="00B272CC">
      <w:pPr>
        <w:spacing w:line="360" w:lineRule="auto"/>
        <w:ind w:firstLine="113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272CC">
        <w:rPr>
          <w:rStyle w:val="reference-text"/>
          <w:rFonts w:ascii="Arial" w:hAnsi="Arial" w:cs="Arial"/>
          <w:b/>
          <w:lang w:val="en-US"/>
        </w:rPr>
        <w:t>Vygotsky</w:t>
      </w:r>
      <w:proofErr w:type="spellEnd"/>
      <w:r w:rsidRPr="00B272CC">
        <w:rPr>
          <w:rStyle w:val="reference-text"/>
          <w:rFonts w:ascii="Arial" w:hAnsi="Arial" w:cs="Arial"/>
          <w:lang w:val="en-US"/>
        </w:rPr>
        <w:t>, L., “Thought and Speech.”</w:t>
      </w:r>
      <w:proofErr w:type="gramEnd"/>
      <w:r w:rsidRPr="00B272CC">
        <w:rPr>
          <w:rStyle w:val="reference-text"/>
          <w:rFonts w:ascii="Arial" w:hAnsi="Arial" w:cs="Arial"/>
          <w:lang w:val="en-US"/>
        </w:rPr>
        <w:t xml:space="preserve"> </w:t>
      </w:r>
      <w:proofErr w:type="gramStart"/>
      <w:r w:rsidRPr="00B272CC">
        <w:rPr>
          <w:rStyle w:val="reference-text"/>
          <w:rFonts w:ascii="Arial" w:hAnsi="Arial" w:cs="Arial"/>
          <w:lang w:val="en-US"/>
        </w:rPr>
        <w:t>Psychiatry, II, 1, 1939.</w:t>
      </w:r>
      <w:proofErr w:type="gramEnd"/>
      <w:r w:rsidRPr="00B272CC">
        <w:rPr>
          <w:rFonts w:ascii="Arial" w:hAnsi="Arial" w:cs="Arial"/>
          <w:lang w:val="en-US"/>
        </w:rPr>
        <w:t xml:space="preserve"> </w:t>
      </w:r>
    </w:p>
    <w:p w:rsidR="00B272CC" w:rsidRPr="00B272CC" w:rsidRDefault="00B272CC" w:rsidP="00B272CC">
      <w:pPr>
        <w:spacing w:line="360" w:lineRule="auto"/>
        <w:ind w:firstLine="1134"/>
        <w:jc w:val="both"/>
        <w:rPr>
          <w:rFonts w:ascii="Arial" w:hAnsi="Arial" w:cs="Arial"/>
        </w:rPr>
      </w:pPr>
      <w:proofErr w:type="gramStart"/>
      <w:r w:rsidRPr="00B272CC">
        <w:rPr>
          <w:rStyle w:val="reference-text"/>
          <w:rFonts w:ascii="Arial" w:hAnsi="Arial" w:cs="Arial"/>
          <w:b/>
          <w:lang w:val="en-US"/>
        </w:rPr>
        <w:t>IVIC</w:t>
      </w:r>
      <w:r w:rsidRPr="00B272CC">
        <w:rPr>
          <w:rStyle w:val="reference-text"/>
          <w:rFonts w:ascii="Arial" w:hAnsi="Arial" w:cs="Arial"/>
          <w:lang w:val="en-US"/>
        </w:rPr>
        <w:t>, Ivan.</w:t>
      </w:r>
      <w:proofErr w:type="gramEnd"/>
      <w:r w:rsidRPr="00B272CC">
        <w:rPr>
          <w:rStyle w:val="reference-text"/>
          <w:rFonts w:ascii="Arial" w:hAnsi="Arial" w:cs="Arial"/>
          <w:lang w:val="en-US"/>
        </w:rPr>
        <w:t xml:space="preserve"> </w:t>
      </w:r>
      <w:proofErr w:type="gramStart"/>
      <w:r w:rsidRPr="00B272CC">
        <w:rPr>
          <w:rStyle w:val="reference-text"/>
          <w:rFonts w:ascii="Arial" w:hAnsi="Arial" w:cs="Arial"/>
          <w:i/>
          <w:iCs/>
          <w:lang w:val="en-US"/>
        </w:rPr>
        <w:t xml:space="preserve">Lev </w:t>
      </w:r>
      <w:proofErr w:type="spellStart"/>
      <w:r w:rsidRPr="00B272CC">
        <w:rPr>
          <w:rStyle w:val="reference-text"/>
          <w:rFonts w:ascii="Arial" w:hAnsi="Arial" w:cs="Arial"/>
          <w:i/>
          <w:iCs/>
          <w:lang w:val="en-US"/>
        </w:rPr>
        <w:t>Semionovich</w:t>
      </w:r>
      <w:proofErr w:type="spellEnd"/>
      <w:r w:rsidRPr="00B272CC">
        <w:rPr>
          <w:rStyle w:val="reference-text"/>
          <w:rFonts w:ascii="Arial" w:hAnsi="Arial" w:cs="Arial"/>
          <w:i/>
          <w:iCs/>
          <w:lang w:val="en-US"/>
        </w:rPr>
        <w:t xml:space="preserve"> </w:t>
      </w:r>
      <w:proofErr w:type="spellStart"/>
      <w:r w:rsidRPr="00B272CC">
        <w:rPr>
          <w:rStyle w:val="reference-text"/>
          <w:rFonts w:ascii="Arial" w:hAnsi="Arial" w:cs="Arial"/>
          <w:i/>
          <w:iCs/>
          <w:lang w:val="en-US"/>
        </w:rPr>
        <w:t>Vygotsky</w:t>
      </w:r>
      <w:proofErr w:type="spellEnd"/>
      <w:r w:rsidRPr="00B272CC">
        <w:rPr>
          <w:rStyle w:val="reference-text"/>
          <w:rFonts w:ascii="Arial" w:hAnsi="Arial" w:cs="Arial"/>
          <w:lang w:val="en-US"/>
        </w:rPr>
        <w:t>.</w:t>
      </w:r>
      <w:proofErr w:type="gramEnd"/>
      <w:r w:rsidRPr="00B272CC">
        <w:rPr>
          <w:rStyle w:val="reference-text"/>
          <w:rFonts w:ascii="Arial" w:hAnsi="Arial" w:cs="Arial"/>
          <w:lang w:val="en-US"/>
        </w:rPr>
        <w:t xml:space="preserve"> </w:t>
      </w:r>
      <w:r w:rsidRPr="00B272CC">
        <w:rPr>
          <w:rStyle w:val="reference-text"/>
          <w:rFonts w:ascii="Arial" w:hAnsi="Arial" w:cs="Arial"/>
        </w:rPr>
        <w:t xml:space="preserve">Recife: Fundação Joaquim Nabuco/Editora </w:t>
      </w:r>
      <w:proofErr w:type="spellStart"/>
      <w:r w:rsidRPr="00B272CC">
        <w:rPr>
          <w:rStyle w:val="reference-text"/>
          <w:rFonts w:ascii="Arial" w:hAnsi="Arial" w:cs="Arial"/>
        </w:rPr>
        <w:t>Massangana</w:t>
      </w:r>
      <w:proofErr w:type="spellEnd"/>
      <w:r w:rsidRPr="00B272CC">
        <w:rPr>
          <w:rStyle w:val="reference-text"/>
          <w:rFonts w:ascii="Arial" w:hAnsi="Arial" w:cs="Arial"/>
        </w:rPr>
        <w:t>, 2010. 140p.</w:t>
      </w:r>
      <w:r w:rsidRPr="00B272CC">
        <w:rPr>
          <w:rFonts w:ascii="Arial" w:hAnsi="Arial" w:cs="Arial"/>
        </w:rPr>
        <w:t xml:space="preserve"> </w:t>
      </w:r>
    </w:p>
    <w:p w:rsidR="00B272CC" w:rsidRPr="00B272CC" w:rsidRDefault="00B272CC" w:rsidP="00B272CC">
      <w:pPr>
        <w:spacing w:line="360" w:lineRule="auto"/>
        <w:ind w:firstLine="1134"/>
        <w:jc w:val="both"/>
        <w:rPr>
          <w:rFonts w:ascii="Arial" w:hAnsi="Arial" w:cs="Arial"/>
        </w:rPr>
      </w:pPr>
      <w:r w:rsidRPr="00B272CC">
        <w:rPr>
          <w:rStyle w:val="reference-text"/>
          <w:rFonts w:ascii="Arial" w:hAnsi="Arial" w:cs="Arial"/>
          <w:b/>
        </w:rPr>
        <w:t>GALLAGHER</w:t>
      </w:r>
      <w:r w:rsidRPr="00B272CC">
        <w:rPr>
          <w:rStyle w:val="reference-text"/>
          <w:rFonts w:ascii="Arial" w:hAnsi="Arial" w:cs="Arial"/>
        </w:rPr>
        <w:t xml:space="preserve">, Christina (1999). </w:t>
      </w:r>
      <w:r w:rsidRPr="00B272CC">
        <w:rPr>
          <w:rStyle w:val="reference-text"/>
          <w:rFonts w:ascii="Arial" w:hAnsi="Arial" w:cs="Arial"/>
          <w:i/>
          <w:iCs/>
        </w:rPr>
        <w:t xml:space="preserve">Lev </w:t>
      </w:r>
      <w:proofErr w:type="spellStart"/>
      <w:r w:rsidRPr="00B272CC">
        <w:rPr>
          <w:rStyle w:val="reference-text"/>
          <w:rFonts w:ascii="Arial" w:hAnsi="Arial" w:cs="Arial"/>
          <w:i/>
          <w:iCs/>
        </w:rPr>
        <w:t>Semionovich</w:t>
      </w:r>
      <w:proofErr w:type="spellEnd"/>
      <w:r w:rsidRPr="00B272CC">
        <w:rPr>
          <w:rStyle w:val="reference-text"/>
          <w:rFonts w:ascii="Arial" w:hAnsi="Arial" w:cs="Arial"/>
          <w:i/>
          <w:iCs/>
        </w:rPr>
        <w:t xml:space="preserve"> Vygotsky</w:t>
      </w:r>
      <w:r w:rsidRPr="00B272CC">
        <w:rPr>
          <w:rStyle w:val="reference-text"/>
          <w:rFonts w:ascii="Arial" w:hAnsi="Arial" w:cs="Arial"/>
        </w:rPr>
        <w:t>. Disponível em: &lt;</w:t>
      </w:r>
      <w:hyperlink r:id="rId109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http://www.muskingum.edu/~psych/psycweb/history/vygotsky.htm</w:t>
        </w:r>
      </w:hyperlink>
      <w:r w:rsidRPr="00B272CC">
        <w:rPr>
          <w:rStyle w:val="reference-text"/>
          <w:rFonts w:ascii="Arial" w:hAnsi="Arial" w:cs="Arial"/>
        </w:rPr>
        <w:t>&gt;. Acesso em: 24 jun. 2016.</w:t>
      </w:r>
      <w:r w:rsidRPr="00B272CC">
        <w:rPr>
          <w:rFonts w:ascii="Arial" w:hAnsi="Arial" w:cs="Arial"/>
        </w:rPr>
        <w:t xml:space="preserve"> </w:t>
      </w:r>
    </w:p>
    <w:p w:rsidR="00B272CC" w:rsidRPr="00B272CC" w:rsidRDefault="00B272CC" w:rsidP="00B272CC">
      <w:pPr>
        <w:spacing w:line="360" w:lineRule="auto"/>
        <w:ind w:firstLine="1134"/>
        <w:jc w:val="both"/>
        <w:rPr>
          <w:rFonts w:ascii="Arial" w:hAnsi="Arial" w:cs="Arial"/>
        </w:rPr>
      </w:pPr>
      <w:r w:rsidRPr="00B272CC">
        <w:rPr>
          <w:rStyle w:val="reference-text"/>
          <w:rFonts w:ascii="Arial" w:hAnsi="Arial" w:cs="Arial"/>
          <w:b/>
        </w:rPr>
        <w:t>FRÓIS</w:t>
      </w:r>
      <w:r w:rsidRPr="00B272CC">
        <w:rPr>
          <w:rStyle w:val="reference-text"/>
          <w:rFonts w:ascii="Arial" w:hAnsi="Arial" w:cs="Arial"/>
        </w:rPr>
        <w:t xml:space="preserve">, João Pedro. </w:t>
      </w:r>
      <w:r w:rsidRPr="00B272CC">
        <w:rPr>
          <w:rStyle w:val="reference-text"/>
          <w:rFonts w:ascii="Arial" w:hAnsi="Arial" w:cs="Arial"/>
          <w:i/>
          <w:iCs/>
        </w:rPr>
        <w:t xml:space="preserve">Lev </w:t>
      </w:r>
      <w:proofErr w:type="spellStart"/>
      <w:r w:rsidRPr="00B272CC">
        <w:rPr>
          <w:rStyle w:val="reference-text"/>
          <w:rFonts w:ascii="Arial" w:hAnsi="Arial" w:cs="Arial"/>
          <w:i/>
          <w:iCs/>
        </w:rPr>
        <w:t>Vygotsky's</w:t>
      </w:r>
      <w:proofErr w:type="spellEnd"/>
      <w:r w:rsidRPr="00B272CC">
        <w:rPr>
          <w:rStyle w:val="reference-text"/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Style w:val="reference-text"/>
          <w:rFonts w:ascii="Arial" w:hAnsi="Arial" w:cs="Arial"/>
          <w:i/>
          <w:iCs/>
        </w:rPr>
        <w:t>theory</w:t>
      </w:r>
      <w:proofErr w:type="spellEnd"/>
      <w:r w:rsidRPr="00B272CC">
        <w:rPr>
          <w:rStyle w:val="reference-text"/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Style w:val="reference-text"/>
          <w:rFonts w:ascii="Arial" w:hAnsi="Arial" w:cs="Arial"/>
          <w:i/>
          <w:iCs/>
        </w:rPr>
        <w:t>of</w:t>
      </w:r>
      <w:proofErr w:type="spellEnd"/>
      <w:r w:rsidRPr="00B272CC">
        <w:rPr>
          <w:rStyle w:val="reference-text"/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Style w:val="reference-text"/>
          <w:rFonts w:ascii="Arial" w:hAnsi="Arial" w:cs="Arial"/>
          <w:i/>
          <w:iCs/>
        </w:rPr>
        <w:t>aesthetic</w:t>
      </w:r>
      <w:proofErr w:type="spellEnd"/>
      <w:r w:rsidRPr="00B272CC">
        <w:rPr>
          <w:rStyle w:val="reference-text"/>
          <w:rFonts w:ascii="Arial" w:hAnsi="Arial" w:cs="Arial"/>
          <w:i/>
          <w:iCs/>
        </w:rPr>
        <w:t xml:space="preserve"> </w:t>
      </w:r>
      <w:proofErr w:type="spellStart"/>
      <w:r w:rsidRPr="00B272CC">
        <w:rPr>
          <w:rStyle w:val="reference-text"/>
          <w:rFonts w:ascii="Arial" w:hAnsi="Arial" w:cs="Arial"/>
          <w:i/>
          <w:iCs/>
        </w:rPr>
        <w:t>experience</w:t>
      </w:r>
      <w:proofErr w:type="spellEnd"/>
      <w:r w:rsidRPr="00B272CC">
        <w:rPr>
          <w:rStyle w:val="reference-text"/>
          <w:rFonts w:ascii="Arial" w:hAnsi="Arial" w:cs="Arial"/>
        </w:rPr>
        <w:t>. Lisboa: Universidade de Lisboa, 2010. Disponível em:&lt;</w:t>
      </w:r>
      <w:hyperlink r:id="rId110" w:history="1">
        <w:r w:rsidRPr="00B272CC">
          <w:rPr>
            <w:rStyle w:val="Hyperlink"/>
            <w:rFonts w:ascii="Arial" w:hAnsi="Arial" w:cs="Arial"/>
            <w:color w:val="auto"/>
            <w:u w:val="none"/>
          </w:rPr>
          <w:t>http://repositorio.ul.pt/bitstream/10451/6601/4/CAP_Fr%C3%B3is%20J%20%20_2010.pdf</w:t>
        </w:r>
      </w:hyperlink>
      <w:proofErr w:type="gramStart"/>
      <w:r w:rsidRPr="00B272CC">
        <w:rPr>
          <w:rStyle w:val="reference-text"/>
          <w:rFonts w:ascii="Arial" w:hAnsi="Arial" w:cs="Arial"/>
        </w:rPr>
        <w:t>&gt;</w:t>
      </w:r>
      <w:proofErr w:type="gramEnd"/>
      <w:r w:rsidRPr="00B272CC">
        <w:rPr>
          <w:rFonts w:ascii="Arial" w:hAnsi="Arial" w:cs="Arial"/>
        </w:rPr>
        <w:t xml:space="preserve"> </w:t>
      </w:r>
    </w:p>
    <w:p w:rsidR="00812CBC" w:rsidRPr="00E3471D" w:rsidRDefault="00812CBC" w:rsidP="00597FF0">
      <w:pPr>
        <w:rPr>
          <w:b/>
        </w:rPr>
      </w:pPr>
      <w:bookmarkStart w:id="1" w:name="_GoBack"/>
      <w:bookmarkEnd w:id="1"/>
    </w:p>
    <w:sectPr w:rsidR="00812CBC" w:rsidRPr="00E3471D" w:rsidSect="00C54904">
      <w:headerReference w:type="default" r:id="rId111"/>
      <w:pgSz w:w="11906" w:h="16838"/>
      <w:pgMar w:top="426" w:right="849" w:bottom="1134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92" w:rsidRDefault="00653D92">
      <w:r>
        <w:separator/>
      </w:r>
    </w:p>
  </w:endnote>
  <w:endnote w:type="continuationSeparator" w:id="0">
    <w:p w:rsidR="00653D92" w:rsidRDefault="006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92" w:rsidRDefault="00653D92">
      <w:r>
        <w:separator/>
      </w:r>
    </w:p>
  </w:footnote>
  <w:footnote w:type="continuationSeparator" w:id="0">
    <w:p w:rsidR="00653D92" w:rsidRDefault="0065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2" w:rsidRDefault="00653D92" w:rsidP="00526F8D">
    <w:r>
      <w:rPr>
        <w:noProof/>
      </w:rPr>
      <w:drawing>
        <wp:anchor distT="0" distB="0" distL="114300" distR="114300" simplePos="0" relativeHeight="251658752" behindDoc="1" locked="0" layoutInCell="1" allowOverlap="1" wp14:anchorId="751B9FA8" wp14:editId="3FC8DC27">
          <wp:simplePos x="0" y="0"/>
          <wp:positionH relativeFrom="column">
            <wp:posOffset>-319270</wp:posOffset>
          </wp:positionH>
          <wp:positionV relativeFrom="paragraph">
            <wp:posOffset>-109112</wp:posOffset>
          </wp:positionV>
          <wp:extent cx="6916366" cy="6126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441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7B2A235" wp14:editId="3B057D28">
          <wp:simplePos x="0" y="0"/>
          <wp:positionH relativeFrom="column">
            <wp:posOffset>-134850</wp:posOffset>
          </wp:positionH>
          <wp:positionV relativeFrom="paragraph">
            <wp:posOffset>-21563</wp:posOffset>
          </wp:positionV>
          <wp:extent cx="574338" cy="398834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8" cy="398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C9F4052" wp14:editId="64736CFE">
          <wp:simplePos x="0" y="0"/>
          <wp:positionH relativeFrom="column">
            <wp:posOffset>6031865</wp:posOffset>
          </wp:positionH>
          <wp:positionV relativeFrom="paragraph">
            <wp:posOffset>-70485</wp:posOffset>
          </wp:positionV>
          <wp:extent cx="490220" cy="447040"/>
          <wp:effectExtent l="1905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72C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3.75pt;margin-top:-2pt;width:385.35pt;height:13pt;z-index:251655680;mso-position-horizontal-relative:text;mso-position-vertical-relative:text">
          <v:fill r:id="rId4" o:title=""/>
          <v:stroke r:id="rId4" o:title=""/>
          <v:shadow color="#868686"/>
          <v:textpath style="font-family:&quot;Arial Black&quot;;v-text-kern:t" trim="t" fitpath="t" string="Escola Tereza Teles"/>
        </v:shape>
      </w:pict>
    </w:r>
  </w:p>
  <w:p w:rsidR="00653D92" w:rsidRPr="0063428D" w:rsidRDefault="00653D92" w:rsidP="00156A9F">
    <w:pPr>
      <w:jc w:val="center"/>
      <w:rPr>
        <w:rFonts w:ascii="Arial" w:hAnsi="Arial" w:cs="Arial"/>
        <w:color w:val="FFFFFF"/>
        <w:sz w:val="20"/>
        <w:szCs w:val="20"/>
      </w:rPr>
    </w:pPr>
    <w:r w:rsidRPr="0063428D">
      <w:rPr>
        <w:rFonts w:ascii="Arial" w:hAnsi="Arial" w:cs="Arial"/>
        <w:color w:val="FFFFFF"/>
        <w:sz w:val="20"/>
        <w:szCs w:val="20"/>
      </w:rPr>
      <w:t>Avenida Floriano Peixoto, 1024 – Bairro Agreste – C</w:t>
    </w:r>
    <w:r>
      <w:rPr>
        <w:rFonts w:ascii="Arial" w:hAnsi="Arial" w:cs="Arial"/>
        <w:color w:val="FFFFFF"/>
        <w:sz w:val="20"/>
        <w:szCs w:val="20"/>
      </w:rPr>
      <w:t>EP 68920</w:t>
    </w:r>
    <w:r w:rsidRPr="0063428D">
      <w:rPr>
        <w:rFonts w:ascii="Arial" w:hAnsi="Arial" w:cs="Arial"/>
        <w:color w:val="FFFFFF"/>
        <w:sz w:val="20"/>
        <w:szCs w:val="20"/>
      </w:rPr>
      <w:t>-000 – Laranjal do Jari - Amapá</w:t>
    </w:r>
  </w:p>
  <w:p w:rsidR="00653D92" w:rsidRPr="0063428D" w:rsidRDefault="00653D92" w:rsidP="00156A9F">
    <w:pPr>
      <w:jc w:val="center"/>
      <w:rPr>
        <w:rStyle w:val="reauth-email"/>
        <w:rFonts w:ascii="Arial" w:hAnsi="Arial" w:cs="Arial"/>
        <w:color w:val="FFFFFF"/>
        <w:sz w:val="14"/>
        <w:szCs w:val="14"/>
      </w:rPr>
    </w:pPr>
    <w:r w:rsidRPr="0063428D">
      <w:rPr>
        <w:rFonts w:ascii="Arial" w:hAnsi="Arial" w:cs="Arial"/>
        <w:color w:val="FFFFFF"/>
        <w:sz w:val="14"/>
        <w:szCs w:val="14"/>
      </w:rPr>
      <w:t xml:space="preserve">Telefone (96) 99131-8047 </w:t>
    </w:r>
    <w:hyperlink r:id="rId5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www.etteterezateles.wix.com/ette</w:t>
      </w:r>
    </w:hyperlink>
    <w:r w:rsidRPr="0063428D">
      <w:rPr>
        <w:rFonts w:ascii="Arial" w:hAnsi="Arial" w:cs="Arial"/>
        <w:color w:val="FFFFFF"/>
        <w:sz w:val="14"/>
        <w:szCs w:val="14"/>
      </w:rPr>
      <w:t xml:space="preserve"> - </w:t>
    </w:r>
    <w:hyperlink r:id="rId6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ette.terezateles@gmail.com</w:t>
      </w:r>
    </w:hyperlink>
    <w:r w:rsidRPr="0063428D">
      <w:rPr>
        <w:rStyle w:val="reauth-email"/>
        <w:rFonts w:ascii="Arial" w:hAnsi="Arial" w:cs="Arial"/>
        <w:color w:val="FFFFFF"/>
        <w:sz w:val="14"/>
        <w:szCs w:val="14"/>
      </w:rPr>
      <w:t xml:space="preserve"> – CNPJ 04.474514/0001-32</w:t>
    </w:r>
  </w:p>
  <w:p w:rsidR="00653D92" w:rsidRPr="00156A9F" w:rsidRDefault="00653D92" w:rsidP="00156A9F">
    <w:pPr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B2938FF" wp14:editId="377C579E">
          <wp:simplePos x="0" y="0"/>
          <wp:positionH relativeFrom="column">
            <wp:posOffset>-271037</wp:posOffset>
          </wp:positionH>
          <wp:positionV relativeFrom="paragraph">
            <wp:posOffset>21820</wp:posOffset>
          </wp:positionV>
          <wp:extent cx="6868335" cy="48638"/>
          <wp:effectExtent l="19050" t="0" r="871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335" cy="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E1"/>
    <w:multiLevelType w:val="hybridMultilevel"/>
    <w:tmpl w:val="84F4F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829"/>
    <w:multiLevelType w:val="hybridMultilevel"/>
    <w:tmpl w:val="1A3CB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6FCA"/>
    <w:multiLevelType w:val="hybridMultilevel"/>
    <w:tmpl w:val="E91A379A"/>
    <w:lvl w:ilvl="0" w:tplc="6E0657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F1538"/>
    <w:multiLevelType w:val="hybridMultilevel"/>
    <w:tmpl w:val="0AB04038"/>
    <w:lvl w:ilvl="0" w:tplc="8602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918B1"/>
    <w:multiLevelType w:val="hybridMultilevel"/>
    <w:tmpl w:val="8A9C19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61D61"/>
    <w:multiLevelType w:val="hybridMultilevel"/>
    <w:tmpl w:val="24925A0A"/>
    <w:lvl w:ilvl="0" w:tplc="D2325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543F20"/>
    <w:multiLevelType w:val="hybridMultilevel"/>
    <w:tmpl w:val="4F701228"/>
    <w:lvl w:ilvl="0" w:tplc="E1A4F3D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C83C34"/>
    <w:multiLevelType w:val="hybridMultilevel"/>
    <w:tmpl w:val="9356DB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8576F0"/>
    <w:multiLevelType w:val="hybridMultilevel"/>
    <w:tmpl w:val="3D184FD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9">
    <w:nsid w:val="21D94036"/>
    <w:multiLevelType w:val="hybridMultilevel"/>
    <w:tmpl w:val="ED50D056"/>
    <w:lvl w:ilvl="0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42678EC"/>
    <w:multiLevelType w:val="hybridMultilevel"/>
    <w:tmpl w:val="0622980E"/>
    <w:lvl w:ilvl="0" w:tplc="872AE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721113"/>
    <w:multiLevelType w:val="hybridMultilevel"/>
    <w:tmpl w:val="FC2E3310"/>
    <w:lvl w:ilvl="0" w:tplc="F244B8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919C6"/>
    <w:multiLevelType w:val="hybridMultilevel"/>
    <w:tmpl w:val="6930EB34"/>
    <w:lvl w:ilvl="0" w:tplc="10BA08D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614D04"/>
    <w:multiLevelType w:val="multilevel"/>
    <w:tmpl w:val="BFC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82779"/>
    <w:multiLevelType w:val="hybridMultilevel"/>
    <w:tmpl w:val="E8F49C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27B79"/>
    <w:multiLevelType w:val="hybridMultilevel"/>
    <w:tmpl w:val="4F780B18"/>
    <w:lvl w:ilvl="0" w:tplc="ED50D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DD36A4"/>
    <w:multiLevelType w:val="multilevel"/>
    <w:tmpl w:val="01E0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C37EE"/>
    <w:multiLevelType w:val="hybridMultilevel"/>
    <w:tmpl w:val="7F9ACC6E"/>
    <w:lvl w:ilvl="0" w:tplc="34145D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FA450B"/>
    <w:multiLevelType w:val="hybridMultilevel"/>
    <w:tmpl w:val="E94C96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05D66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7785F"/>
    <w:multiLevelType w:val="hybridMultilevel"/>
    <w:tmpl w:val="E4DEC062"/>
    <w:lvl w:ilvl="0" w:tplc="D9A65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080026"/>
    <w:multiLevelType w:val="hybridMultilevel"/>
    <w:tmpl w:val="D5605866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91538"/>
    <w:multiLevelType w:val="multilevel"/>
    <w:tmpl w:val="EBEEA30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4D673CCB"/>
    <w:multiLevelType w:val="hybridMultilevel"/>
    <w:tmpl w:val="C57CDD88"/>
    <w:lvl w:ilvl="0" w:tplc="7D5CC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67C44C00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7521E4"/>
    <w:multiLevelType w:val="hybridMultilevel"/>
    <w:tmpl w:val="7FCC5B6C"/>
    <w:lvl w:ilvl="0" w:tplc="951CF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5A135C"/>
    <w:multiLevelType w:val="hybridMultilevel"/>
    <w:tmpl w:val="D42C5396"/>
    <w:lvl w:ilvl="0" w:tplc="B8144AF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1A00E3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7">
    <w:nsid w:val="54062BA8"/>
    <w:multiLevelType w:val="hybridMultilevel"/>
    <w:tmpl w:val="4616295E"/>
    <w:lvl w:ilvl="0" w:tplc="6BB696C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5045F0"/>
    <w:multiLevelType w:val="multilevel"/>
    <w:tmpl w:val="764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DD6B1C"/>
    <w:multiLevelType w:val="hybridMultilevel"/>
    <w:tmpl w:val="54EA2CCA"/>
    <w:lvl w:ilvl="0" w:tplc="67E89B7C">
      <w:start w:val="1"/>
      <w:numFmt w:val="upperRoman"/>
      <w:lvlText w:val="%1-"/>
      <w:lvlJc w:val="left"/>
      <w:pPr>
        <w:ind w:left="1004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658D1E3A"/>
    <w:multiLevelType w:val="hybridMultilevel"/>
    <w:tmpl w:val="B5E82360"/>
    <w:lvl w:ilvl="0" w:tplc="823CD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6B2FC2"/>
    <w:multiLevelType w:val="hybridMultilevel"/>
    <w:tmpl w:val="54244A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B9A473B"/>
    <w:multiLevelType w:val="hybridMultilevel"/>
    <w:tmpl w:val="A7C6C724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EE8C6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D977C8"/>
    <w:multiLevelType w:val="hybridMultilevel"/>
    <w:tmpl w:val="2BC218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CC6FA4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B438D"/>
    <w:multiLevelType w:val="hybridMultilevel"/>
    <w:tmpl w:val="6DA492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505F8"/>
    <w:multiLevelType w:val="hybridMultilevel"/>
    <w:tmpl w:val="2C6CAE1C"/>
    <w:lvl w:ilvl="0" w:tplc="D81890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3D4758"/>
    <w:multiLevelType w:val="multilevel"/>
    <w:tmpl w:val="0072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6"/>
  </w:num>
  <w:num w:numId="5">
    <w:abstractNumId w:val="17"/>
  </w:num>
  <w:num w:numId="6">
    <w:abstractNumId w:val="27"/>
  </w:num>
  <w:num w:numId="7">
    <w:abstractNumId w:val="23"/>
  </w:num>
  <w:num w:numId="8">
    <w:abstractNumId w:val="15"/>
  </w:num>
  <w:num w:numId="9">
    <w:abstractNumId w:val="36"/>
  </w:num>
  <w:num w:numId="10">
    <w:abstractNumId w:val="2"/>
  </w:num>
  <w:num w:numId="11">
    <w:abstractNumId w:val="12"/>
  </w:num>
  <w:num w:numId="12">
    <w:abstractNumId w:val="11"/>
  </w:num>
  <w:num w:numId="13">
    <w:abstractNumId w:val="24"/>
  </w:num>
  <w:num w:numId="14">
    <w:abstractNumId w:val="5"/>
  </w:num>
  <w:num w:numId="15">
    <w:abstractNumId w:val="26"/>
  </w:num>
  <w:num w:numId="16">
    <w:abstractNumId w:val="21"/>
  </w:num>
  <w:num w:numId="17">
    <w:abstractNumId w:val="32"/>
  </w:num>
  <w:num w:numId="18">
    <w:abstractNumId w:val="29"/>
  </w:num>
  <w:num w:numId="19">
    <w:abstractNumId w:val="31"/>
  </w:num>
  <w:num w:numId="20">
    <w:abstractNumId w:val="9"/>
  </w:num>
  <w:num w:numId="21">
    <w:abstractNumId w:val="18"/>
  </w:num>
  <w:num w:numId="22">
    <w:abstractNumId w:val="22"/>
  </w:num>
  <w:num w:numId="23">
    <w:abstractNumId w:val="1"/>
  </w:num>
  <w:num w:numId="24">
    <w:abstractNumId w:val="0"/>
  </w:num>
  <w:num w:numId="25">
    <w:abstractNumId w:val="35"/>
  </w:num>
  <w:num w:numId="26">
    <w:abstractNumId w:val="37"/>
  </w:num>
  <w:num w:numId="27">
    <w:abstractNumId w:val="20"/>
  </w:num>
  <w:num w:numId="28">
    <w:abstractNumId w:val="3"/>
  </w:num>
  <w:num w:numId="29">
    <w:abstractNumId w:val="33"/>
  </w:num>
  <w:num w:numId="30">
    <w:abstractNumId w:val="14"/>
  </w:num>
  <w:num w:numId="31">
    <w:abstractNumId w:val="4"/>
  </w:num>
  <w:num w:numId="32">
    <w:abstractNumId w:val="8"/>
  </w:num>
  <w:num w:numId="33">
    <w:abstractNumId w:val="7"/>
  </w:num>
  <w:num w:numId="34">
    <w:abstractNumId w:val="19"/>
  </w:num>
  <w:num w:numId="35">
    <w:abstractNumId w:val="34"/>
  </w:num>
  <w:num w:numId="36">
    <w:abstractNumId w:val="13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BE"/>
    <w:rsid w:val="000031F4"/>
    <w:rsid w:val="00005858"/>
    <w:rsid w:val="00006C2D"/>
    <w:rsid w:val="00006E58"/>
    <w:rsid w:val="00007574"/>
    <w:rsid w:val="00015069"/>
    <w:rsid w:val="00016755"/>
    <w:rsid w:val="00023372"/>
    <w:rsid w:val="0002638E"/>
    <w:rsid w:val="00034B9F"/>
    <w:rsid w:val="000355C3"/>
    <w:rsid w:val="000370B8"/>
    <w:rsid w:val="000379F8"/>
    <w:rsid w:val="00043E41"/>
    <w:rsid w:val="00052F59"/>
    <w:rsid w:val="00056AC9"/>
    <w:rsid w:val="00061356"/>
    <w:rsid w:val="00062200"/>
    <w:rsid w:val="00064FC3"/>
    <w:rsid w:val="00065472"/>
    <w:rsid w:val="00065EA0"/>
    <w:rsid w:val="000705D6"/>
    <w:rsid w:val="0007131C"/>
    <w:rsid w:val="00072449"/>
    <w:rsid w:val="00072636"/>
    <w:rsid w:val="00074281"/>
    <w:rsid w:val="0007795C"/>
    <w:rsid w:val="000805F0"/>
    <w:rsid w:val="00083CEA"/>
    <w:rsid w:val="000878AE"/>
    <w:rsid w:val="000923F0"/>
    <w:rsid w:val="00092CCE"/>
    <w:rsid w:val="000959BC"/>
    <w:rsid w:val="000A0BF0"/>
    <w:rsid w:val="000A46DE"/>
    <w:rsid w:val="000A5EE8"/>
    <w:rsid w:val="000A716F"/>
    <w:rsid w:val="000B2ED0"/>
    <w:rsid w:val="000C7E90"/>
    <w:rsid w:val="000D2443"/>
    <w:rsid w:val="000D3B30"/>
    <w:rsid w:val="000D4083"/>
    <w:rsid w:val="000D7350"/>
    <w:rsid w:val="000E313C"/>
    <w:rsid w:val="000E3567"/>
    <w:rsid w:val="000E361F"/>
    <w:rsid w:val="000F1221"/>
    <w:rsid w:val="00101932"/>
    <w:rsid w:val="001032CF"/>
    <w:rsid w:val="00106AAA"/>
    <w:rsid w:val="0012130F"/>
    <w:rsid w:val="00126274"/>
    <w:rsid w:val="0013063E"/>
    <w:rsid w:val="00130D08"/>
    <w:rsid w:val="00134039"/>
    <w:rsid w:val="00136633"/>
    <w:rsid w:val="00136FB8"/>
    <w:rsid w:val="00140E9C"/>
    <w:rsid w:val="00151EEF"/>
    <w:rsid w:val="00153AF5"/>
    <w:rsid w:val="00156A9F"/>
    <w:rsid w:val="00160575"/>
    <w:rsid w:val="00172C4A"/>
    <w:rsid w:val="00180055"/>
    <w:rsid w:val="00182CB4"/>
    <w:rsid w:val="0018369E"/>
    <w:rsid w:val="001920C0"/>
    <w:rsid w:val="00196554"/>
    <w:rsid w:val="00197709"/>
    <w:rsid w:val="001A093C"/>
    <w:rsid w:val="001A0C0B"/>
    <w:rsid w:val="001A1B5C"/>
    <w:rsid w:val="001A6294"/>
    <w:rsid w:val="001A7F23"/>
    <w:rsid w:val="001B442F"/>
    <w:rsid w:val="001B70A9"/>
    <w:rsid w:val="001B7AAE"/>
    <w:rsid w:val="001B7B0C"/>
    <w:rsid w:val="001C212D"/>
    <w:rsid w:val="001C6580"/>
    <w:rsid w:val="001D4C89"/>
    <w:rsid w:val="001D73A8"/>
    <w:rsid w:val="001D7FC4"/>
    <w:rsid w:val="001E3A5F"/>
    <w:rsid w:val="001E77AF"/>
    <w:rsid w:val="001F4F8B"/>
    <w:rsid w:val="002002B7"/>
    <w:rsid w:val="0020143B"/>
    <w:rsid w:val="00202584"/>
    <w:rsid w:val="00210AD5"/>
    <w:rsid w:val="00213010"/>
    <w:rsid w:val="00220F0C"/>
    <w:rsid w:val="00221AA3"/>
    <w:rsid w:val="00223722"/>
    <w:rsid w:val="00226535"/>
    <w:rsid w:val="00226D3F"/>
    <w:rsid w:val="00227251"/>
    <w:rsid w:val="002313A6"/>
    <w:rsid w:val="002333D9"/>
    <w:rsid w:val="00235BDE"/>
    <w:rsid w:val="00235F73"/>
    <w:rsid w:val="00236284"/>
    <w:rsid w:val="00237CF9"/>
    <w:rsid w:val="0024046E"/>
    <w:rsid w:val="00240FD1"/>
    <w:rsid w:val="00247F5D"/>
    <w:rsid w:val="00253A27"/>
    <w:rsid w:val="00263365"/>
    <w:rsid w:val="00264D60"/>
    <w:rsid w:val="00264EFC"/>
    <w:rsid w:val="00266396"/>
    <w:rsid w:val="0026684D"/>
    <w:rsid w:val="0027080A"/>
    <w:rsid w:val="002710D0"/>
    <w:rsid w:val="002711B1"/>
    <w:rsid w:val="0027287A"/>
    <w:rsid w:val="00272926"/>
    <w:rsid w:val="0027556D"/>
    <w:rsid w:val="002778B3"/>
    <w:rsid w:val="00280D4B"/>
    <w:rsid w:val="00297423"/>
    <w:rsid w:val="002A53DD"/>
    <w:rsid w:val="002A6F04"/>
    <w:rsid w:val="002A7C2E"/>
    <w:rsid w:val="002B25D8"/>
    <w:rsid w:val="002B2BEA"/>
    <w:rsid w:val="002B5CB3"/>
    <w:rsid w:val="002C3267"/>
    <w:rsid w:val="002C5D8B"/>
    <w:rsid w:val="002D1E18"/>
    <w:rsid w:val="002D5D06"/>
    <w:rsid w:val="002E03EB"/>
    <w:rsid w:val="002E5695"/>
    <w:rsid w:val="002E61C1"/>
    <w:rsid w:val="002F02C7"/>
    <w:rsid w:val="00301151"/>
    <w:rsid w:val="003026CA"/>
    <w:rsid w:val="00306859"/>
    <w:rsid w:val="00307138"/>
    <w:rsid w:val="003107D6"/>
    <w:rsid w:val="00310BA5"/>
    <w:rsid w:val="0031228D"/>
    <w:rsid w:val="00314561"/>
    <w:rsid w:val="003161A4"/>
    <w:rsid w:val="00316448"/>
    <w:rsid w:val="00317DC8"/>
    <w:rsid w:val="00320DBC"/>
    <w:rsid w:val="003245EB"/>
    <w:rsid w:val="00325323"/>
    <w:rsid w:val="00330434"/>
    <w:rsid w:val="0033160A"/>
    <w:rsid w:val="003364DA"/>
    <w:rsid w:val="00340E1B"/>
    <w:rsid w:val="00352498"/>
    <w:rsid w:val="0035316A"/>
    <w:rsid w:val="00360E2B"/>
    <w:rsid w:val="003615E1"/>
    <w:rsid w:val="00362D1E"/>
    <w:rsid w:val="00366DA6"/>
    <w:rsid w:val="0037141B"/>
    <w:rsid w:val="003734DE"/>
    <w:rsid w:val="00375423"/>
    <w:rsid w:val="00380AC2"/>
    <w:rsid w:val="00380DCC"/>
    <w:rsid w:val="00384CB2"/>
    <w:rsid w:val="0038754C"/>
    <w:rsid w:val="00391895"/>
    <w:rsid w:val="00395145"/>
    <w:rsid w:val="003A1FC6"/>
    <w:rsid w:val="003A3EC2"/>
    <w:rsid w:val="003B28BF"/>
    <w:rsid w:val="003B611F"/>
    <w:rsid w:val="003B6242"/>
    <w:rsid w:val="003C4784"/>
    <w:rsid w:val="003C4A01"/>
    <w:rsid w:val="003C543E"/>
    <w:rsid w:val="003D4964"/>
    <w:rsid w:val="003D715D"/>
    <w:rsid w:val="003D7A2A"/>
    <w:rsid w:val="003E69DD"/>
    <w:rsid w:val="003E7BFD"/>
    <w:rsid w:val="003F2DAE"/>
    <w:rsid w:val="00403D98"/>
    <w:rsid w:val="00403F65"/>
    <w:rsid w:val="00410CCA"/>
    <w:rsid w:val="00410E21"/>
    <w:rsid w:val="0041443C"/>
    <w:rsid w:val="0041576D"/>
    <w:rsid w:val="004227A0"/>
    <w:rsid w:val="004301F7"/>
    <w:rsid w:val="004320D2"/>
    <w:rsid w:val="0043287F"/>
    <w:rsid w:val="00433893"/>
    <w:rsid w:val="00433AE5"/>
    <w:rsid w:val="00434E64"/>
    <w:rsid w:val="004352DF"/>
    <w:rsid w:val="00437CE6"/>
    <w:rsid w:val="00440231"/>
    <w:rsid w:val="0044250E"/>
    <w:rsid w:val="00443512"/>
    <w:rsid w:val="00445007"/>
    <w:rsid w:val="004475A7"/>
    <w:rsid w:val="00453A99"/>
    <w:rsid w:val="00454C4E"/>
    <w:rsid w:val="00455472"/>
    <w:rsid w:val="0045713C"/>
    <w:rsid w:val="004625AB"/>
    <w:rsid w:val="0046273C"/>
    <w:rsid w:val="00462E59"/>
    <w:rsid w:val="004658C5"/>
    <w:rsid w:val="004668A8"/>
    <w:rsid w:val="00481F0F"/>
    <w:rsid w:val="00484462"/>
    <w:rsid w:val="00493144"/>
    <w:rsid w:val="004937FE"/>
    <w:rsid w:val="004949D2"/>
    <w:rsid w:val="004A0422"/>
    <w:rsid w:val="004A347A"/>
    <w:rsid w:val="004A453B"/>
    <w:rsid w:val="004B2747"/>
    <w:rsid w:val="004B2C93"/>
    <w:rsid w:val="004B695C"/>
    <w:rsid w:val="004B6967"/>
    <w:rsid w:val="004C1135"/>
    <w:rsid w:val="004C1633"/>
    <w:rsid w:val="004C2E2F"/>
    <w:rsid w:val="004C74BD"/>
    <w:rsid w:val="004D3007"/>
    <w:rsid w:val="004D7C4C"/>
    <w:rsid w:val="004E0CB5"/>
    <w:rsid w:val="004E63A9"/>
    <w:rsid w:val="004F085F"/>
    <w:rsid w:val="004F14E5"/>
    <w:rsid w:val="004F1E2D"/>
    <w:rsid w:val="004F21FA"/>
    <w:rsid w:val="004F606A"/>
    <w:rsid w:val="00501749"/>
    <w:rsid w:val="005119E0"/>
    <w:rsid w:val="0051483B"/>
    <w:rsid w:val="00516A7B"/>
    <w:rsid w:val="00517274"/>
    <w:rsid w:val="0052103B"/>
    <w:rsid w:val="00522604"/>
    <w:rsid w:val="00524C8D"/>
    <w:rsid w:val="00526F8D"/>
    <w:rsid w:val="00530E7D"/>
    <w:rsid w:val="00531C18"/>
    <w:rsid w:val="005453CB"/>
    <w:rsid w:val="00550F02"/>
    <w:rsid w:val="00552401"/>
    <w:rsid w:val="00552AAB"/>
    <w:rsid w:val="005566C0"/>
    <w:rsid w:val="00564C33"/>
    <w:rsid w:val="0056548F"/>
    <w:rsid w:val="00565C81"/>
    <w:rsid w:val="00570D56"/>
    <w:rsid w:val="00572FBA"/>
    <w:rsid w:val="00573F50"/>
    <w:rsid w:val="00575C54"/>
    <w:rsid w:val="00581A1B"/>
    <w:rsid w:val="00584C98"/>
    <w:rsid w:val="005967E5"/>
    <w:rsid w:val="00596A55"/>
    <w:rsid w:val="00597FF0"/>
    <w:rsid w:val="00597FF5"/>
    <w:rsid w:val="005A214C"/>
    <w:rsid w:val="005B3224"/>
    <w:rsid w:val="005C3F21"/>
    <w:rsid w:val="005D1116"/>
    <w:rsid w:val="005D43E5"/>
    <w:rsid w:val="005D46F8"/>
    <w:rsid w:val="005E3068"/>
    <w:rsid w:val="005E41F3"/>
    <w:rsid w:val="005E58CE"/>
    <w:rsid w:val="005F60AA"/>
    <w:rsid w:val="00602F5C"/>
    <w:rsid w:val="006044B4"/>
    <w:rsid w:val="00617E5F"/>
    <w:rsid w:val="00620C7C"/>
    <w:rsid w:val="0062137E"/>
    <w:rsid w:val="00622983"/>
    <w:rsid w:val="00626CE0"/>
    <w:rsid w:val="0063428D"/>
    <w:rsid w:val="00641F5C"/>
    <w:rsid w:val="00643C8B"/>
    <w:rsid w:val="00643F99"/>
    <w:rsid w:val="00651E23"/>
    <w:rsid w:val="00653B62"/>
    <w:rsid w:val="00653D92"/>
    <w:rsid w:val="006577AC"/>
    <w:rsid w:val="00662D0D"/>
    <w:rsid w:val="00662EF8"/>
    <w:rsid w:val="006655E5"/>
    <w:rsid w:val="00666FD4"/>
    <w:rsid w:val="00671717"/>
    <w:rsid w:val="00674C6C"/>
    <w:rsid w:val="00675EB8"/>
    <w:rsid w:val="00680374"/>
    <w:rsid w:val="00682A88"/>
    <w:rsid w:val="00685135"/>
    <w:rsid w:val="00687D87"/>
    <w:rsid w:val="00692173"/>
    <w:rsid w:val="00692C9F"/>
    <w:rsid w:val="00693191"/>
    <w:rsid w:val="00693B83"/>
    <w:rsid w:val="006B059F"/>
    <w:rsid w:val="006C1779"/>
    <w:rsid w:val="006C2A50"/>
    <w:rsid w:val="006C2B7C"/>
    <w:rsid w:val="006C391D"/>
    <w:rsid w:val="006C459E"/>
    <w:rsid w:val="006C524C"/>
    <w:rsid w:val="006D3A99"/>
    <w:rsid w:val="006E44A5"/>
    <w:rsid w:val="006E65A0"/>
    <w:rsid w:val="006E780A"/>
    <w:rsid w:val="006F1809"/>
    <w:rsid w:val="006F2DB1"/>
    <w:rsid w:val="006F3252"/>
    <w:rsid w:val="006F45C9"/>
    <w:rsid w:val="006F58BE"/>
    <w:rsid w:val="006F58DF"/>
    <w:rsid w:val="006F6340"/>
    <w:rsid w:val="007006D9"/>
    <w:rsid w:val="00701672"/>
    <w:rsid w:val="0070571E"/>
    <w:rsid w:val="00710484"/>
    <w:rsid w:val="00712F96"/>
    <w:rsid w:val="007154B3"/>
    <w:rsid w:val="00717007"/>
    <w:rsid w:val="007241CC"/>
    <w:rsid w:val="00727E08"/>
    <w:rsid w:val="00727E88"/>
    <w:rsid w:val="00731EF8"/>
    <w:rsid w:val="00734A91"/>
    <w:rsid w:val="00741344"/>
    <w:rsid w:val="00744411"/>
    <w:rsid w:val="007453D9"/>
    <w:rsid w:val="00750D6F"/>
    <w:rsid w:val="0075170A"/>
    <w:rsid w:val="00753209"/>
    <w:rsid w:val="0076058E"/>
    <w:rsid w:val="0076543D"/>
    <w:rsid w:val="0077284B"/>
    <w:rsid w:val="00776865"/>
    <w:rsid w:val="007808A3"/>
    <w:rsid w:val="0078256C"/>
    <w:rsid w:val="00784176"/>
    <w:rsid w:val="007853EB"/>
    <w:rsid w:val="0078681A"/>
    <w:rsid w:val="00787024"/>
    <w:rsid w:val="0078765B"/>
    <w:rsid w:val="00796441"/>
    <w:rsid w:val="0079678D"/>
    <w:rsid w:val="007A268D"/>
    <w:rsid w:val="007A5FDC"/>
    <w:rsid w:val="007A7F0E"/>
    <w:rsid w:val="007B0752"/>
    <w:rsid w:val="007B218A"/>
    <w:rsid w:val="007B310F"/>
    <w:rsid w:val="007B5D7F"/>
    <w:rsid w:val="007B7FCA"/>
    <w:rsid w:val="007C1C4E"/>
    <w:rsid w:val="007C558A"/>
    <w:rsid w:val="007C5AB6"/>
    <w:rsid w:val="007D190C"/>
    <w:rsid w:val="007D31F0"/>
    <w:rsid w:val="007E1B5B"/>
    <w:rsid w:val="007E24F4"/>
    <w:rsid w:val="007E63D3"/>
    <w:rsid w:val="007F447A"/>
    <w:rsid w:val="007F5780"/>
    <w:rsid w:val="00812CBC"/>
    <w:rsid w:val="008142B1"/>
    <w:rsid w:val="0081482B"/>
    <w:rsid w:val="008148C8"/>
    <w:rsid w:val="008165C8"/>
    <w:rsid w:val="00820314"/>
    <w:rsid w:val="0082042C"/>
    <w:rsid w:val="008208BD"/>
    <w:rsid w:val="008238F0"/>
    <w:rsid w:val="00824F22"/>
    <w:rsid w:val="00830BB4"/>
    <w:rsid w:val="008328D9"/>
    <w:rsid w:val="008360A5"/>
    <w:rsid w:val="00840A77"/>
    <w:rsid w:val="00852501"/>
    <w:rsid w:val="00854070"/>
    <w:rsid w:val="0085541C"/>
    <w:rsid w:val="00855598"/>
    <w:rsid w:val="008558A0"/>
    <w:rsid w:val="00860B81"/>
    <w:rsid w:val="00861251"/>
    <w:rsid w:val="00863CA8"/>
    <w:rsid w:val="008648AE"/>
    <w:rsid w:val="0087221F"/>
    <w:rsid w:val="008730F3"/>
    <w:rsid w:val="00875331"/>
    <w:rsid w:val="008769A4"/>
    <w:rsid w:val="00882E39"/>
    <w:rsid w:val="00883116"/>
    <w:rsid w:val="00887244"/>
    <w:rsid w:val="00896173"/>
    <w:rsid w:val="00897A03"/>
    <w:rsid w:val="008A0DBA"/>
    <w:rsid w:val="008A4B8E"/>
    <w:rsid w:val="008B5007"/>
    <w:rsid w:val="008B7250"/>
    <w:rsid w:val="008B7D1C"/>
    <w:rsid w:val="008C0596"/>
    <w:rsid w:val="008C219B"/>
    <w:rsid w:val="008C6BE8"/>
    <w:rsid w:val="008C7969"/>
    <w:rsid w:val="008D0FC2"/>
    <w:rsid w:val="008D6D95"/>
    <w:rsid w:val="008E0579"/>
    <w:rsid w:val="008E5287"/>
    <w:rsid w:val="008F1CE2"/>
    <w:rsid w:val="00900D71"/>
    <w:rsid w:val="009034F0"/>
    <w:rsid w:val="009046F2"/>
    <w:rsid w:val="00904ED2"/>
    <w:rsid w:val="009062E9"/>
    <w:rsid w:val="009105C9"/>
    <w:rsid w:val="00911263"/>
    <w:rsid w:val="009118E4"/>
    <w:rsid w:val="00912D70"/>
    <w:rsid w:val="0091660F"/>
    <w:rsid w:val="00917B5A"/>
    <w:rsid w:val="00917B83"/>
    <w:rsid w:val="00920D4E"/>
    <w:rsid w:val="00921626"/>
    <w:rsid w:val="00924EEF"/>
    <w:rsid w:val="00925F61"/>
    <w:rsid w:val="009300B5"/>
    <w:rsid w:val="0093159E"/>
    <w:rsid w:val="00932175"/>
    <w:rsid w:val="009323AA"/>
    <w:rsid w:val="00935F65"/>
    <w:rsid w:val="00937AE8"/>
    <w:rsid w:val="00940846"/>
    <w:rsid w:val="00947BE6"/>
    <w:rsid w:val="00954111"/>
    <w:rsid w:val="00957443"/>
    <w:rsid w:val="00961EE5"/>
    <w:rsid w:val="0096212F"/>
    <w:rsid w:val="009675F4"/>
    <w:rsid w:val="00972139"/>
    <w:rsid w:val="00981EC2"/>
    <w:rsid w:val="0098287F"/>
    <w:rsid w:val="00987897"/>
    <w:rsid w:val="00987997"/>
    <w:rsid w:val="0099010C"/>
    <w:rsid w:val="00990DDB"/>
    <w:rsid w:val="009974AC"/>
    <w:rsid w:val="009A1F5C"/>
    <w:rsid w:val="009A2F34"/>
    <w:rsid w:val="009A323C"/>
    <w:rsid w:val="009A3950"/>
    <w:rsid w:val="009A7411"/>
    <w:rsid w:val="009A7843"/>
    <w:rsid w:val="009B1537"/>
    <w:rsid w:val="009B257C"/>
    <w:rsid w:val="009B4795"/>
    <w:rsid w:val="009C03D2"/>
    <w:rsid w:val="009C3FEB"/>
    <w:rsid w:val="009C4AFF"/>
    <w:rsid w:val="009C5610"/>
    <w:rsid w:val="009C6384"/>
    <w:rsid w:val="009D2590"/>
    <w:rsid w:val="009D269B"/>
    <w:rsid w:val="009E153C"/>
    <w:rsid w:val="009E2433"/>
    <w:rsid w:val="009E2E42"/>
    <w:rsid w:val="009E536D"/>
    <w:rsid w:val="009E5F7E"/>
    <w:rsid w:val="00A00760"/>
    <w:rsid w:val="00A01ACC"/>
    <w:rsid w:val="00A0650C"/>
    <w:rsid w:val="00A07FF2"/>
    <w:rsid w:val="00A14973"/>
    <w:rsid w:val="00A2470B"/>
    <w:rsid w:val="00A250D7"/>
    <w:rsid w:val="00A2597A"/>
    <w:rsid w:val="00A32077"/>
    <w:rsid w:val="00A45649"/>
    <w:rsid w:val="00A459C7"/>
    <w:rsid w:val="00A45C62"/>
    <w:rsid w:val="00A5032B"/>
    <w:rsid w:val="00A600E1"/>
    <w:rsid w:val="00A61559"/>
    <w:rsid w:val="00A631F4"/>
    <w:rsid w:val="00A669D8"/>
    <w:rsid w:val="00A71B95"/>
    <w:rsid w:val="00A71C58"/>
    <w:rsid w:val="00A751E4"/>
    <w:rsid w:val="00A77862"/>
    <w:rsid w:val="00A8007E"/>
    <w:rsid w:val="00A813B9"/>
    <w:rsid w:val="00A82DBC"/>
    <w:rsid w:val="00A833F8"/>
    <w:rsid w:val="00A86DAF"/>
    <w:rsid w:val="00A86E22"/>
    <w:rsid w:val="00A87CA8"/>
    <w:rsid w:val="00A9472B"/>
    <w:rsid w:val="00A95FD3"/>
    <w:rsid w:val="00A96A05"/>
    <w:rsid w:val="00A97973"/>
    <w:rsid w:val="00A97BE2"/>
    <w:rsid w:val="00A97D77"/>
    <w:rsid w:val="00AA31C2"/>
    <w:rsid w:val="00AA3E26"/>
    <w:rsid w:val="00AA4292"/>
    <w:rsid w:val="00AB1263"/>
    <w:rsid w:val="00AB18F2"/>
    <w:rsid w:val="00AB292D"/>
    <w:rsid w:val="00AB3B54"/>
    <w:rsid w:val="00AB442B"/>
    <w:rsid w:val="00AB4C08"/>
    <w:rsid w:val="00AB57F0"/>
    <w:rsid w:val="00AB76A4"/>
    <w:rsid w:val="00AC5916"/>
    <w:rsid w:val="00AC67EE"/>
    <w:rsid w:val="00AC6D1E"/>
    <w:rsid w:val="00AE22B8"/>
    <w:rsid w:val="00AE3227"/>
    <w:rsid w:val="00AF13B6"/>
    <w:rsid w:val="00AF48EB"/>
    <w:rsid w:val="00AF50F7"/>
    <w:rsid w:val="00B03ED0"/>
    <w:rsid w:val="00B04F18"/>
    <w:rsid w:val="00B06C7C"/>
    <w:rsid w:val="00B1493C"/>
    <w:rsid w:val="00B17717"/>
    <w:rsid w:val="00B22695"/>
    <w:rsid w:val="00B26654"/>
    <w:rsid w:val="00B272CC"/>
    <w:rsid w:val="00B275C3"/>
    <w:rsid w:val="00B314C1"/>
    <w:rsid w:val="00B34160"/>
    <w:rsid w:val="00B34647"/>
    <w:rsid w:val="00B369E5"/>
    <w:rsid w:val="00B400E7"/>
    <w:rsid w:val="00B40E6A"/>
    <w:rsid w:val="00B41803"/>
    <w:rsid w:val="00B45B6E"/>
    <w:rsid w:val="00B53B71"/>
    <w:rsid w:val="00B5588E"/>
    <w:rsid w:val="00B5595B"/>
    <w:rsid w:val="00B606FA"/>
    <w:rsid w:val="00B615FE"/>
    <w:rsid w:val="00B61ED0"/>
    <w:rsid w:val="00B6277B"/>
    <w:rsid w:val="00B628C1"/>
    <w:rsid w:val="00B65964"/>
    <w:rsid w:val="00B739BE"/>
    <w:rsid w:val="00B73F68"/>
    <w:rsid w:val="00B81C4D"/>
    <w:rsid w:val="00B83F5E"/>
    <w:rsid w:val="00BA1BD0"/>
    <w:rsid w:val="00BB3200"/>
    <w:rsid w:val="00BB356F"/>
    <w:rsid w:val="00BC201C"/>
    <w:rsid w:val="00BC238C"/>
    <w:rsid w:val="00BC3CDD"/>
    <w:rsid w:val="00BD0CE4"/>
    <w:rsid w:val="00BD5C50"/>
    <w:rsid w:val="00BD6077"/>
    <w:rsid w:val="00BE38E5"/>
    <w:rsid w:val="00BE3D51"/>
    <w:rsid w:val="00BE4310"/>
    <w:rsid w:val="00BF0C98"/>
    <w:rsid w:val="00C040EE"/>
    <w:rsid w:val="00C12E71"/>
    <w:rsid w:val="00C139E8"/>
    <w:rsid w:val="00C13DF4"/>
    <w:rsid w:val="00C17133"/>
    <w:rsid w:val="00C21894"/>
    <w:rsid w:val="00C2506E"/>
    <w:rsid w:val="00C32132"/>
    <w:rsid w:val="00C335AA"/>
    <w:rsid w:val="00C35D25"/>
    <w:rsid w:val="00C36307"/>
    <w:rsid w:val="00C40B01"/>
    <w:rsid w:val="00C43A64"/>
    <w:rsid w:val="00C523CE"/>
    <w:rsid w:val="00C535E5"/>
    <w:rsid w:val="00C54904"/>
    <w:rsid w:val="00C56CDB"/>
    <w:rsid w:val="00C579BD"/>
    <w:rsid w:val="00C60E2A"/>
    <w:rsid w:val="00C6207C"/>
    <w:rsid w:val="00C6322F"/>
    <w:rsid w:val="00C637B7"/>
    <w:rsid w:val="00C642A7"/>
    <w:rsid w:val="00C6483C"/>
    <w:rsid w:val="00C660AD"/>
    <w:rsid w:val="00C71315"/>
    <w:rsid w:val="00C73E44"/>
    <w:rsid w:val="00C7641B"/>
    <w:rsid w:val="00C802B6"/>
    <w:rsid w:val="00C80D57"/>
    <w:rsid w:val="00C82A24"/>
    <w:rsid w:val="00C87E09"/>
    <w:rsid w:val="00C9323B"/>
    <w:rsid w:val="00C9510B"/>
    <w:rsid w:val="00C953EA"/>
    <w:rsid w:val="00C97AA1"/>
    <w:rsid w:val="00CA0B91"/>
    <w:rsid w:val="00CA6644"/>
    <w:rsid w:val="00CB14A5"/>
    <w:rsid w:val="00CB47CA"/>
    <w:rsid w:val="00CB78C6"/>
    <w:rsid w:val="00CC264E"/>
    <w:rsid w:val="00CC4603"/>
    <w:rsid w:val="00CC77A0"/>
    <w:rsid w:val="00CC7C16"/>
    <w:rsid w:val="00CD110F"/>
    <w:rsid w:val="00CD258D"/>
    <w:rsid w:val="00CD574C"/>
    <w:rsid w:val="00CD6B71"/>
    <w:rsid w:val="00CE1EDE"/>
    <w:rsid w:val="00CE79B6"/>
    <w:rsid w:val="00CF23C3"/>
    <w:rsid w:val="00CF39F0"/>
    <w:rsid w:val="00CF3B4E"/>
    <w:rsid w:val="00CF59D1"/>
    <w:rsid w:val="00D063C4"/>
    <w:rsid w:val="00D130C1"/>
    <w:rsid w:val="00D130CA"/>
    <w:rsid w:val="00D15B43"/>
    <w:rsid w:val="00D321B7"/>
    <w:rsid w:val="00D33270"/>
    <w:rsid w:val="00D4215D"/>
    <w:rsid w:val="00D42EBE"/>
    <w:rsid w:val="00D43C98"/>
    <w:rsid w:val="00D44519"/>
    <w:rsid w:val="00D4569F"/>
    <w:rsid w:val="00D52A4C"/>
    <w:rsid w:val="00D543C3"/>
    <w:rsid w:val="00D57C85"/>
    <w:rsid w:val="00D57D02"/>
    <w:rsid w:val="00D626B5"/>
    <w:rsid w:val="00D63496"/>
    <w:rsid w:val="00D643E8"/>
    <w:rsid w:val="00D6683A"/>
    <w:rsid w:val="00D66C68"/>
    <w:rsid w:val="00D743C7"/>
    <w:rsid w:val="00D74D1E"/>
    <w:rsid w:val="00D822E7"/>
    <w:rsid w:val="00D832FD"/>
    <w:rsid w:val="00D8536D"/>
    <w:rsid w:val="00D916A9"/>
    <w:rsid w:val="00D93B82"/>
    <w:rsid w:val="00D95A73"/>
    <w:rsid w:val="00DA2276"/>
    <w:rsid w:val="00DA2A4C"/>
    <w:rsid w:val="00DA678D"/>
    <w:rsid w:val="00DB0FB6"/>
    <w:rsid w:val="00DB3DCC"/>
    <w:rsid w:val="00DB6CD6"/>
    <w:rsid w:val="00DC005F"/>
    <w:rsid w:val="00DC1DEE"/>
    <w:rsid w:val="00DC62F3"/>
    <w:rsid w:val="00DD1F84"/>
    <w:rsid w:val="00DD3F74"/>
    <w:rsid w:val="00DD4FD7"/>
    <w:rsid w:val="00DD7CF0"/>
    <w:rsid w:val="00DE154B"/>
    <w:rsid w:val="00DE37CA"/>
    <w:rsid w:val="00DE3E64"/>
    <w:rsid w:val="00DF1B8E"/>
    <w:rsid w:val="00DF4BF0"/>
    <w:rsid w:val="00DF527B"/>
    <w:rsid w:val="00DF53DC"/>
    <w:rsid w:val="00E03E6A"/>
    <w:rsid w:val="00E11C1A"/>
    <w:rsid w:val="00E12AC7"/>
    <w:rsid w:val="00E1794F"/>
    <w:rsid w:val="00E22D8F"/>
    <w:rsid w:val="00E27300"/>
    <w:rsid w:val="00E27BFB"/>
    <w:rsid w:val="00E323B6"/>
    <w:rsid w:val="00E328FB"/>
    <w:rsid w:val="00E3471D"/>
    <w:rsid w:val="00E41FB4"/>
    <w:rsid w:val="00E4262C"/>
    <w:rsid w:val="00E50F6A"/>
    <w:rsid w:val="00E5544F"/>
    <w:rsid w:val="00E57120"/>
    <w:rsid w:val="00E64616"/>
    <w:rsid w:val="00E660E9"/>
    <w:rsid w:val="00E76492"/>
    <w:rsid w:val="00E80AAF"/>
    <w:rsid w:val="00E83C11"/>
    <w:rsid w:val="00E90445"/>
    <w:rsid w:val="00E96BEE"/>
    <w:rsid w:val="00E97BFB"/>
    <w:rsid w:val="00EA2392"/>
    <w:rsid w:val="00EA4FCE"/>
    <w:rsid w:val="00EA594D"/>
    <w:rsid w:val="00EA6EB6"/>
    <w:rsid w:val="00EB0033"/>
    <w:rsid w:val="00EB0975"/>
    <w:rsid w:val="00EB2286"/>
    <w:rsid w:val="00EB37F2"/>
    <w:rsid w:val="00EB6748"/>
    <w:rsid w:val="00EC69E4"/>
    <w:rsid w:val="00ED2D87"/>
    <w:rsid w:val="00ED512D"/>
    <w:rsid w:val="00ED575D"/>
    <w:rsid w:val="00ED591D"/>
    <w:rsid w:val="00ED6EE7"/>
    <w:rsid w:val="00ED7976"/>
    <w:rsid w:val="00EE063E"/>
    <w:rsid w:val="00EE0E1F"/>
    <w:rsid w:val="00EE5BC9"/>
    <w:rsid w:val="00EE6516"/>
    <w:rsid w:val="00EF18A8"/>
    <w:rsid w:val="00F02A30"/>
    <w:rsid w:val="00F11179"/>
    <w:rsid w:val="00F1315A"/>
    <w:rsid w:val="00F150C9"/>
    <w:rsid w:val="00F17F41"/>
    <w:rsid w:val="00F24C31"/>
    <w:rsid w:val="00F25223"/>
    <w:rsid w:val="00F25B4E"/>
    <w:rsid w:val="00F26015"/>
    <w:rsid w:val="00F260B4"/>
    <w:rsid w:val="00F2764C"/>
    <w:rsid w:val="00F37ACB"/>
    <w:rsid w:val="00F40D3F"/>
    <w:rsid w:val="00F41373"/>
    <w:rsid w:val="00F42774"/>
    <w:rsid w:val="00F429C6"/>
    <w:rsid w:val="00F43CCD"/>
    <w:rsid w:val="00F459A0"/>
    <w:rsid w:val="00F47311"/>
    <w:rsid w:val="00F5375D"/>
    <w:rsid w:val="00F55D04"/>
    <w:rsid w:val="00F61DC4"/>
    <w:rsid w:val="00F6239F"/>
    <w:rsid w:val="00F62E88"/>
    <w:rsid w:val="00F65424"/>
    <w:rsid w:val="00F7115C"/>
    <w:rsid w:val="00F711B2"/>
    <w:rsid w:val="00F75791"/>
    <w:rsid w:val="00F90DC7"/>
    <w:rsid w:val="00F926D7"/>
    <w:rsid w:val="00F956CC"/>
    <w:rsid w:val="00FA77BE"/>
    <w:rsid w:val="00FB7C0F"/>
    <w:rsid w:val="00FC110F"/>
    <w:rsid w:val="00FC21BE"/>
    <w:rsid w:val="00FC3CDD"/>
    <w:rsid w:val="00FC7029"/>
    <w:rsid w:val="00FD232C"/>
    <w:rsid w:val="00FE0340"/>
    <w:rsid w:val="00FE1340"/>
    <w:rsid w:val="00FE3419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D25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9D2590"/>
    <w:rPr>
      <w:rFonts w:cs="Times New Roman"/>
      <w:b/>
      <w:sz w:val="27"/>
    </w:rPr>
  </w:style>
  <w:style w:type="paragraph" w:styleId="Cabealho">
    <w:name w:val="header"/>
    <w:basedOn w:val="Normal"/>
    <w:link w:val="Cabealho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C98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0C98"/>
    <w:rPr>
      <w:rFonts w:cs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F2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F0C98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59"/>
    <w:rsid w:val="0043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rsid w:val="00B40E6A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140E9C"/>
    <w:pPr>
      <w:ind w:left="70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F0C98"/>
    <w:rPr>
      <w:rFonts w:cs="Times New Roman"/>
      <w:sz w:val="16"/>
    </w:rPr>
  </w:style>
  <w:style w:type="character" w:customStyle="1" w:styleId="apple-style-span">
    <w:name w:val="apple-style-span"/>
    <w:uiPriority w:val="99"/>
    <w:rsid w:val="00954111"/>
  </w:style>
  <w:style w:type="character" w:customStyle="1" w:styleId="apple-converted-space">
    <w:name w:val="apple-converted-space"/>
    <w:uiPriority w:val="99"/>
    <w:rsid w:val="00954111"/>
  </w:style>
  <w:style w:type="paragraph" w:styleId="Textodebalo">
    <w:name w:val="Balloon Text"/>
    <w:basedOn w:val="Normal"/>
    <w:link w:val="TextodebaloChar"/>
    <w:uiPriority w:val="99"/>
    <w:semiHidden/>
    <w:unhideWhenUsed/>
    <w:rsid w:val="00EE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6516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9D2590"/>
    <w:rPr>
      <w:rFonts w:cs="Times New Roman"/>
      <w:b/>
    </w:rPr>
  </w:style>
  <w:style w:type="paragraph" w:customStyle="1" w:styleId="CorpodoTexto">
    <w:name w:val="Corpo do Texto"/>
    <w:rsid w:val="00674C6C"/>
    <w:pPr>
      <w:pBdr>
        <w:bottom w:val="single" w:sz="2" w:space="0" w:color="auto"/>
      </w:pBdr>
      <w:tabs>
        <w:tab w:val="left" w:pos="360"/>
      </w:tabs>
      <w:autoSpaceDE w:val="0"/>
      <w:autoSpaceDN w:val="0"/>
      <w:adjustRightInd w:val="0"/>
      <w:spacing w:before="227" w:after="227" w:line="360" w:lineRule="atLeast"/>
      <w:jc w:val="center"/>
    </w:pPr>
    <w:rPr>
      <w:rFonts w:ascii="Helvetica" w:hAnsi="Helvetica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A32077"/>
    <w:rPr>
      <w:rFonts w:cs="Times New Roman"/>
      <w:color w:val="0000FF"/>
      <w:u w:val="single"/>
    </w:rPr>
  </w:style>
  <w:style w:type="character" w:customStyle="1" w:styleId="reauth-email">
    <w:name w:val="reauth-email"/>
    <w:rsid w:val="00156A9F"/>
  </w:style>
  <w:style w:type="character" w:customStyle="1" w:styleId="maintext">
    <w:name w:val="maintext"/>
    <w:basedOn w:val="Fontepargpadro"/>
    <w:rsid w:val="00744411"/>
  </w:style>
  <w:style w:type="paragraph" w:styleId="PargrafodaLista">
    <w:name w:val="List Paragraph"/>
    <w:basedOn w:val="Normal"/>
    <w:uiPriority w:val="34"/>
    <w:qFormat/>
    <w:rsid w:val="00744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Fontepargpadro"/>
    <w:rsid w:val="00744411"/>
  </w:style>
  <w:style w:type="paragraph" w:customStyle="1" w:styleId="PargrafodaLista2">
    <w:name w:val="Parágrafo da Lista2"/>
    <w:basedOn w:val="Normal"/>
    <w:rsid w:val="007444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egenda1">
    <w:name w:val="Legenda1"/>
    <w:basedOn w:val="Fontepargpadro"/>
    <w:rsid w:val="00E03E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17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1779"/>
    <w:rPr>
      <w:sz w:val="24"/>
      <w:szCs w:val="24"/>
    </w:rPr>
  </w:style>
  <w:style w:type="character" w:customStyle="1" w:styleId="tag-body">
    <w:name w:val="tag-body"/>
    <w:basedOn w:val="Fontepargpadro"/>
    <w:rsid w:val="006C1779"/>
  </w:style>
  <w:style w:type="paragraph" w:styleId="NormalWeb">
    <w:name w:val="Normal (Web)"/>
    <w:basedOn w:val="Normal"/>
    <w:uiPriority w:val="99"/>
    <w:unhideWhenUsed/>
    <w:rsid w:val="004F1E2D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EA6EB6"/>
  </w:style>
  <w:style w:type="character" w:customStyle="1" w:styleId="Ttulo2Char">
    <w:name w:val="Título 2 Char"/>
    <w:basedOn w:val="Fontepargpadro"/>
    <w:link w:val="Ttulo2"/>
    <w:uiPriority w:val="9"/>
    <w:semiHidden/>
    <w:rsid w:val="0051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Fontepargpadro"/>
    <w:rsid w:val="0051483B"/>
  </w:style>
  <w:style w:type="character" w:styleId="CitaoHTML">
    <w:name w:val="HTML Cite"/>
    <w:basedOn w:val="Fontepargpadro"/>
    <w:uiPriority w:val="99"/>
    <w:semiHidden/>
    <w:unhideWhenUsed/>
    <w:rsid w:val="00B272CC"/>
    <w:rPr>
      <w:i/>
      <w:iCs/>
    </w:rPr>
  </w:style>
  <w:style w:type="character" w:customStyle="1" w:styleId="error">
    <w:name w:val="error"/>
    <w:basedOn w:val="Fontepargpadro"/>
    <w:rsid w:val="00B272CC"/>
  </w:style>
  <w:style w:type="character" w:styleId="CdigoHTML">
    <w:name w:val="HTML Code"/>
    <w:basedOn w:val="Fontepargpadro"/>
    <w:uiPriority w:val="99"/>
    <w:semiHidden/>
    <w:unhideWhenUsed/>
    <w:rsid w:val="00B272CC"/>
    <w:rPr>
      <w:rFonts w:ascii="Courier New" w:eastAsia="Times New Roman" w:hAnsi="Courier New" w:cs="Courier New"/>
      <w:sz w:val="20"/>
      <w:szCs w:val="20"/>
    </w:rPr>
  </w:style>
  <w:style w:type="character" w:customStyle="1" w:styleId="reference-text">
    <w:name w:val="reference-text"/>
    <w:basedOn w:val="Fontepargpadro"/>
    <w:rsid w:val="00B27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D25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9D2590"/>
    <w:rPr>
      <w:rFonts w:cs="Times New Roman"/>
      <w:b/>
      <w:sz w:val="27"/>
    </w:rPr>
  </w:style>
  <w:style w:type="paragraph" w:styleId="Cabealho">
    <w:name w:val="header"/>
    <w:basedOn w:val="Normal"/>
    <w:link w:val="Cabealho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C98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0C98"/>
    <w:rPr>
      <w:rFonts w:cs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F2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F0C98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59"/>
    <w:rsid w:val="0043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rsid w:val="00B40E6A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140E9C"/>
    <w:pPr>
      <w:ind w:left="70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F0C98"/>
    <w:rPr>
      <w:rFonts w:cs="Times New Roman"/>
      <w:sz w:val="16"/>
    </w:rPr>
  </w:style>
  <w:style w:type="character" w:customStyle="1" w:styleId="apple-style-span">
    <w:name w:val="apple-style-span"/>
    <w:uiPriority w:val="99"/>
    <w:rsid w:val="00954111"/>
  </w:style>
  <w:style w:type="character" w:customStyle="1" w:styleId="apple-converted-space">
    <w:name w:val="apple-converted-space"/>
    <w:uiPriority w:val="99"/>
    <w:rsid w:val="00954111"/>
  </w:style>
  <w:style w:type="paragraph" w:styleId="Textodebalo">
    <w:name w:val="Balloon Text"/>
    <w:basedOn w:val="Normal"/>
    <w:link w:val="TextodebaloChar"/>
    <w:uiPriority w:val="99"/>
    <w:semiHidden/>
    <w:unhideWhenUsed/>
    <w:rsid w:val="00EE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6516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9D2590"/>
    <w:rPr>
      <w:rFonts w:cs="Times New Roman"/>
      <w:b/>
    </w:rPr>
  </w:style>
  <w:style w:type="paragraph" w:customStyle="1" w:styleId="CorpodoTexto">
    <w:name w:val="Corpo do Texto"/>
    <w:rsid w:val="00674C6C"/>
    <w:pPr>
      <w:pBdr>
        <w:bottom w:val="single" w:sz="2" w:space="0" w:color="auto"/>
      </w:pBdr>
      <w:tabs>
        <w:tab w:val="left" w:pos="360"/>
      </w:tabs>
      <w:autoSpaceDE w:val="0"/>
      <w:autoSpaceDN w:val="0"/>
      <w:adjustRightInd w:val="0"/>
      <w:spacing w:before="227" w:after="227" w:line="360" w:lineRule="atLeast"/>
      <w:jc w:val="center"/>
    </w:pPr>
    <w:rPr>
      <w:rFonts w:ascii="Helvetica" w:hAnsi="Helvetica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A32077"/>
    <w:rPr>
      <w:rFonts w:cs="Times New Roman"/>
      <w:color w:val="0000FF"/>
      <w:u w:val="single"/>
    </w:rPr>
  </w:style>
  <w:style w:type="character" w:customStyle="1" w:styleId="reauth-email">
    <w:name w:val="reauth-email"/>
    <w:rsid w:val="00156A9F"/>
  </w:style>
  <w:style w:type="character" w:customStyle="1" w:styleId="maintext">
    <w:name w:val="maintext"/>
    <w:basedOn w:val="Fontepargpadro"/>
    <w:rsid w:val="00744411"/>
  </w:style>
  <w:style w:type="paragraph" w:styleId="PargrafodaLista">
    <w:name w:val="List Paragraph"/>
    <w:basedOn w:val="Normal"/>
    <w:uiPriority w:val="34"/>
    <w:qFormat/>
    <w:rsid w:val="00744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Fontepargpadro"/>
    <w:rsid w:val="00744411"/>
  </w:style>
  <w:style w:type="paragraph" w:customStyle="1" w:styleId="PargrafodaLista2">
    <w:name w:val="Parágrafo da Lista2"/>
    <w:basedOn w:val="Normal"/>
    <w:rsid w:val="007444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egenda1">
    <w:name w:val="Legenda1"/>
    <w:basedOn w:val="Fontepargpadro"/>
    <w:rsid w:val="00E03E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17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1779"/>
    <w:rPr>
      <w:sz w:val="24"/>
      <w:szCs w:val="24"/>
    </w:rPr>
  </w:style>
  <w:style w:type="character" w:customStyle="1" w:styleId="tag-body">
    <w:name w:val="tag-body"/>
    <w:basedOn w:val="Fontepargpadro"/>
    <w:rsid w:val="006C1779"/>
  </w:style>
  <w:style w:type="paragraph" w:styleId="NormalWeb">
    <w:name w:val="Normal (Web)"/>
    <w:basedOn w:val="Normal"/>
    <w:uiPriority w:val="99"/>
    <w:unhideWhenUsed/>
    <w:rsid w:val="004F1E2D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EA6EB6"/>
  </w:style>
  <w:style w:type="character" w:customStyle="1" w:styleId="Ttulo2Char">
    <w:name w:val="Título 2 Char"/>
    <w:basedOn w:val="Fontepargpadro"/>
    <w:link w:val="Ttulo2"/>
    <w:uiPriority w:val="9"/>
    <w:semiHidden/>
    <w:rsid w:val="0051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Fontepargpadro"/>
    <w:rsid w:val="0051483B"/>
  </w:style>
  <w:style w:type="character" w:styleId="CitaoHTML">
    <w:name w:val="HTML Cite"/>
    <w:basedOn w:val="Fontepargpadro"/>
    <w:uiPriority w:val="99"/>
    <w:semiHidden/>
    <w:unhideWhenUsed/>
    <w:rsid w:val="00B272CC"/>
    <w:rPr>
      <w:i/>
      <w:iCs/>
    </w:rPr>
  </w:style>
  <w:style w:type="character" w:customStyle="1" w:styleId="error">
    <w:name w:val="error"/>
    <w:basedOn w:val="Fontepargpadro"/>
    <w:rsid w:val="00B272CC"/>
  </w:style>
  <w:style w:type="character" w:styleId="CdigoHTML">
    <w:name w:val="HTML Code"/>
    <w:basedOn w:val="Fontepargpadro"/>
    <w:uiPriority w:val="99"/>
    <w:semiHidden/>
    <w:unhideWhenUsed/>
    <w:rsid w:val="00B272CC"/>
    <w:rPr>
      <w:rFonts w:ascii="Courier New" w:eastAsia="Times New Roman" w:hAnsi="Courier New" w:cs="Courier New"/>
      <w:sz w:val="20"/>
      <w:szCs w:val="20"/>
    </w:rPr>
  </w:style>
  <w:style w:type="character" w:customStyle="1" w:styleId="reference-text">
    <w:name w:val="reference-text"/>
    <w:basedOn w:val="Fontepargpadro"/>
    <w:rsid w:val="00B2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wikipedia.org/wiki/Literatura" TargetMode="External"/><Relationship Id="rId21" Type="http://schemas.openxmlformats.org/officeDocument/2006/relationships/hyperlink" Target="https://pt.wikipedia.org/wiki/Tuberculose" TargetMode="External"/><Relationship Id="rId42" Type="http://schemas.openxmlformats.org/officeDocument/2006/relationships/hyperlink" Target="https://pt.wikipedia.org/wiki/Friedrich_Engels" TargetMode="External"/><Relationship Id="rId47" Type="http://schemas.openxmlformats.org/officeDocument/2006/relationships/hyperlink" Target="https://pt.wikipedia.org/wiki/Alfabetiza%C3%A7%C3%A3o" TargetMode="External"/><Relationship Id="rId63" Type="http://schemas.openxmlformats.org/officeDocument/2006/relationships/hyperlink" Target="https://pt.wikipedia.org/wiki/Alexander_Luria" TargetMode="External"/><Relationship Id="rId68" Type="http://schemas.openxmlformats.org/officeDocument/2006/relationships/hyperlink" Target="https://pt.wikipedia.org/wiki/1962" TargetMode="External"/><Relationship Id="rId84" Type="http://schemas.openxmlformats.org/officeDocument/2006/relationships/hyperlink" Target="https://pt.wikipedia.org/wiki/Tuberculose" TargetMode="External"/><Relationship Id="rId89" Type="http://schemas.openxmlformats.org/officeDocument/2006/relationships/hyperlink" Target="https://pt.wikipedia.org/wiki/Ivan_Petrovich_Pavlov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1896" TargetMode="External"/><Relationship Id="rId29" Type="http://schemas.openxmlformats.org/officeDocument/2006/relationships/hyperlink" Target="https://pt.wikipedia.org/wiki/Josef_Stalin" TargetMode="External"/><Relationship Id="rId107" Type="http://schemas.openxmlformats.org/officeDocument/2006/relationships/hyperlink" Target="https://pt.wikipedia.org/wiki/Georg_Wilhelm_Friedrich_Hege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pt.wikipedia.org/wiki/Universidade_de_Moscovo" TargetMode="External"/><Relationship Id="rId32" Type="http://schemas.openxmlformats.org/officeDocument/2006/relationships/hyperlink" Target="https://pt.wikipedia.org/wiki/1924" TargetMode="External"/><Relationship Id="rId37" Type="http://schemas.openxmlformats.org/officeDocument/2006/relationships/hyperlink" Target="https://pt.wikipedia.org/wiki/Psican%C3%A1lise" TargetMode="External"/><Relationship Id="rId40" Type="http://schemas.openxmlformats.org/officeDocument/2006/relationships/hyperlink" Target="https://pt.wikipedia.org/wiki/Revolu%C3%A7%C3%A3o_Russa_de_1917" TargetMode="External"/><Relationship Id="rId45" Type="http://schemas.openxmlformats.org/officeDocument/2006/relationships/hyperlink" Target="https://pt.wikipedia.org/wiki/Quirguist%C3%A3o" TargetMode="External"/><Relationship Id="rId53" Type="http://schemas.openxmlformats.org/officeDocument/2006/relationships/hyperlink" Target="https://pt.wikipedia.org/wiki/Medicina" TargetMode="External"/><Relationship Id="rId58" Type="http://schemas.openxmlformats.org/officeDocument/2006/relationships/hyperlink" Target="https://pt.wikipedia.org/w/index.php?title=Instituto_de_Psicologia_de_Moscou&amp;action=edit&amp;redlink=1" TargetMode="External"/><Relationship Id="rId66" Type="http://schemas.openxmlformats.org/officeDocument/2006/relationships/hyperlink" Target="https://pt.wikipedia.org/wiki/Kremlin" TargetMode="External"/><Relationship Id="rId74" Type="http://schemas.openxmlformats.org/officeDocument/2006/relationships/hyperlink" Target="https://pt.wikipedia.org/wiki/Formalismo_russo" TargetMode="External"/><Relationship Id="rId79" Type="http://schemas.openxmlformats.org/officeDocument/2006/relationships/hyperlink" Target="https://pt.wikipedia.org/wiki/Uni%C3%A3o_Sovi%C3%A9tica" TargetMode="External"/><Relationship Id="rId87" Type="http://schemas.openxmlformats.org/officeDocument/2006/relationships/hyperlink" Target="https://en.wikipedia.org/wiki/Vladimir_Bekhterev" TargetMode="External"/><Relationship Id="rId102" Type="http://schemas.openxmlformats.org/officeDocument/2006/relationships/hyperlink" Target="https://pt.wikipedia.org/wiki/Jerome_Bruner" TargetMode="External"/><Relationship Id="rId110" Type="http://schemas.openxmlformats.org/officeDocument/2006/relationships/hyperlink" Target="http://repositorio.ul.pt/bitstream/10451/6601/4/CAP_Fr%C3%B3is%20J%20%20_2010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t.wikipedia.org/wiki/Moscou" TargetMode="External"/><Relationship Id="rId82" Type="http://schemas.openxmlformats.org/officeDocument/2006/relationships/hyperlink" Target="https://pt.wikipedia.org/wiki/Materialismo" TargetMode="External"/><Relationship Id="rId90" Type="http://schemas.openxmlformats.org/officeDocument/2006/relationships/hyperlink" Target="https://pt.wikipedia.org/wiki/Pr%C3%AAmio_Nobel" TargetMode="External"/><Relationship Id="rId95" Type="http://schemas.openxmlformats.org/officeDocument/2006/relationships/hyperlink" Target="https://pt.wikipedia.org/wiki/Ferramenta" TargetMode="External"/><Relationship Id="rId19" Type="http://schemas.openxmlformats.org/officeDocument/2006/relationships/hyperlink" Target="https://pt.wikipedia.org/wiki/1934" TargetMode="External"/><Relationship Id="rId14" Type="http://schemas.openxmlformats.org/officeDocument/2006/relationships/hyperlink" Target="https://pt.wikipedia.org/wiki/Orsha" TargetMode="External"/><Relationship Id="rId22" Type="http://schemas.openxmlformats.org/officeDocument/2006/relationships/hyperlink" Target="https://pt.wikipedia.org/wiki/Juda%C3%ADsmo" TargetMode="External"/><Relationship Id="rId27" Type="http://schemas.openxmlformats.org/officeDocument/2006/relationships/hyperlink" Target="https://pt.wikipedia.org/wiki/Hist%C3%B3ria" TargetMode="External"/><Relationship Id="rId30" Type="http://schemas.openxmlformats.org/officeDocument/2006/relationships/hyperlink" Target="https://pt.wikipedia.org/wiki/Sigmund_Freud" TargetMode="External"/><Relationship Id="rId35" Type="http://schemas.openxmlformats.org/officeDocument/2006/relationships/hyperlink" Target="https://pt.wikipedia.org/wiki/Lev_Vygotsky" TargetMode="External"/><Relationship Id="rId43" Type="http://schemas.openxmlformats.org/officeDocument/2006/relationships/hyperlink" Target="https://pt.wikipedia.org/wiki/Materialismo_hist%C3%B3rico" TargetMode="External"/><Relationship Id="rId48" Type="http://schemas.openxmlformats.org/officeDocument/2006/relationships/hyperlink" Target="https://pt.wikipedia.org/wiki/Kibutz" TargetMode="External"/><Relationship Id="rId56" Type="http://schemas.openxmlformats.org/officeDocument/2006/relationships/hyperlink" Target="https://pt.wikipedia.org/wiki/Doen%C3%A7a_cong%C3%AAnita" TargetMode="External"/><Relationship Id="rId64" Type="http://schemas.openxmlformats.org/officeDocument/2006/relationships/hyperlink" Target="https://pt.wikipedia.org/wiki/Alexei_Leontiev" TargetMode="External"/><Relationship Id="rId69" Type="http://schemas.openxmlformats.org/officeDocument/2006/relationships/hyperlink" Target="https://pt.wikipedia.org/wiki/Estados_Unidos" TargetMode="External"/><Relationship Id="rId77" Type="http://schemas.openxmlformats.org/officeDocument/2006/relationships/hyperlink" Target="https://pt.wikipedia.org/wiki/Lev_Vygotsky" TargetMode="External"/><Relationship Id="rId100" Type="http://schemas.openxmlformats.org/officeDocument/2006/relationships/hyperlink" Target="https://pt.wikipedia.org/wiki/Aprendizagem" TargetMode="External"/><Relationship Id="rId105" Type="http://schemas.openxmlformats.org/officeDocument/2006/relationships/hyperlink" Target="https://pt.wikipedia.org/wiki/L%C3%B3gica" TargetMode="External"/><Relationship Id="rId113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pt.wikipedia.org/wiki/Malforma%C3%A7%C3%A3o_cong%C3%A9nita" TargetMode="External"/><Relationship Id="rId72" Type="http://schemas.openxmlformats.org/officeDocument/2006/relationships/hyperlink" Target="https://pt.wikipedia.org/wiki/Sergei_Eisenstein" TargetMode="External"/><Relationship Id="rId80" Type="http://schemas.openxmlformats.org/officeDocument/2006/relationships/hyperlink" Target="https://pt.wikipedia.org/wiki/Revolu%C3%A7%C3%A3o_Russa_de_1917" TargetMode="External"/><Relationship Id="rId85" Type="http://schemas.openxmlformats.org/officeDocument/2006/relationships/hyperlink" Target="https://pt.wikipedia.org/wiki/Wilhelm_Wundt" TargetMode="External"/><Relationship Id="rId93" Type="http://schemas.openxmlformats.org/officeDocument/2006/relationships/hyperlink" Target="https://pt.wikipedia.org/wiki/Ajuda:Erros_nas_refer%C3%AAncias" TargetMode="External"/><Relationship Id="rId98" Type="http://schemas.openxmlformats.org/officeDocument/2006/relationships/hyperlink" Target="https://pt.wikipedia.org/wiki/Educa%C3%A7%C3%A3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t.wikipedia.org/wiki/L%C3%ADngua_russa" TargetMode="External"/><Relationship Id="rId17" Type="http://schemas.openxmlformats.org/officeDocument/2006/relationships/hyperlink" Target="https://pt.wikipedia.org/wiki/Moscou" TargetMode="External"/><Relationship Id="rId25" Type="http://schemas.openxmlformats.org/officeDocument/2006/relationships/hyperlink" Target="https://pt.wikipedia.org/wiki/1918" TargetMode="External"/><Relationship Id="rId33" Type="http://schemas.openxmlformats.org/officeDocument/2006/relationships/hyperlink" Target="https://pt.wikipedia.org/wiki/1926" TargetMode="External"/><Relationship Id="rId38" Type="http://schemas.openxmlformats.org/officeDocument/2006/relationships/hyperlink" Target="https://pt.wikipedia.org/wiki/Behaviorismo" TargetMode="External"/><Relationship Id="rId46" Type="http://schemas.openxmlformats.org/officeDocument/2006/relationships/hyperlink" Target="https://pt.wikipedia.org/wiki/%C3%81sia_Central" TargetMode="External"/><Relationship Id="rId59" Type="http://schemas.openxmlformats.org/officeDocument/2006/relationships/hyperlink" Target="https://pt.wikipedia.org/wiki/Narkompros" TargetMode="External"/><Relationship Id="rId67" Type="http://schemas.openxmlformats.org/officeDocument/2006/relationships/hyperlink" Target="https://pt.wikipedia.org/wiki/R%C3%BAssia" TargetMode="External"/><Relationship Id="rId103" Type="http://schemas.openxmlformats.org/officeDocument/2006/relationships/hyperlink" Target="https://pt.wikipedia.org/wiki/Pensamento" TargetMode="External"/><Relationship Id="rId108" Type="http://schemas.openxmlformats.org/officeDocument/2006/relationships/hyperlink" Target="https://pt.wikipedia.org/wiki/S%C3%ADntese" TargetMode="External"/><Relationship Id="rId20" Type="http://schemas.openxmlformats.org/officeDocument/2006/relationships/hyperlink" Target="https://pt.wikipedia.org/wiki/Psicologia_cultural-hist%C3%B3rica" TargetMode="External"/><Relationship Id="rId41" Type="http://schemas.openxmlformats.org/officeDocument/2006/relationships/hyperlink" Target="https://pt.wikipedia.org/wiki/Karl_Marx" TargetMode="External"/><Relationship Id="rId54" Type="http://schemas.openxmlformats.org/officeDocument/2006/relationships/hyperlink" Target="https://pt.wikipedia.org/wiki/Neuropsicologia" TargetMode="External"/><Relationship Id="rId62" Type="http://schemas.openxmlformats.org/officeDocument/2006/relationships/hyperlink" Target="https://pt.wikipedia.org/wiki/1924" TargetMode="External"/><Relationship Id="rId70" Type="http://schemas.openxmlformats.org/officeDocument/2006/relationships/hyperlink" Target="https://pt.wikipedia.org/wiki/Arte" TargetMode="External"/><Relationship Id="rId75" Type="http://schemas.openxmlformats.org/officeDocument/2006/relationships/hyperlink" Target="https://pt.wikipedia.org/wiki/Sabina_Spielrein" TargetMode="External"/><Relationship Id="rId83" Type="http://schemas.openxmlformats.org/officeDocument/2006/relationships/hyperlink" Target="https://pt.wikipedia.org/wiki/Marxismo" TargetMode="External"/><Relationship Id="rId88" Type="http://schemas.openxmlformats.org/officeDocument/2006/relationships/hyperlink" Target="https://pt.wikipedia.org/wiki/Psicologia_cultural-hist%C3%B3rica" TargetMode="External"/><Relationship Id="rId91" Type="http://schemas.openxmlformats.org/officeDocument/2006/relationships/hyperlink" Target="https://pt.wikipedia.org/wiki/Alexander_Luria" TargetMode="External"/><Relationship Id="rId96" Type="http://schemas.openxmlformats.org/officeDocument/2006/relationships/hyperlink" Target="https://pt.wikipedia.org/wiki/Atividade" TargetMode="Externa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t.wikipedia.org/wiki/17_de_novembro" TargetMode="External"/><Relationship Id="rId23" Type="http://schemas.openxmlformats.org/officeDocument/2006/relationships/hyperlink" Target="https://pt.wikipedia.org/wiki/Direito" TargetMode="External"/><Relationship Id="rId28" Type="http://schemas.openxmlformats.org/officeDocument/2006/relationships/hyperlink" Target="https://pt.wikipedia.org/wiki/Gomel" TargetMode="External"/><Relationship Id="rId36" Type="http://schemas.openxmlformats.org/officeDocument/2006/relationships/hyperlink" Target="https://pt.wikipedia.org/wiki/Gestalt" TargetMode="External"/><Relationship Id="rId49" Type="http://schemas.openxmlformats.org/officeDocument/2006/relationships/hyperlink" Target="https://pt.wikipedia.org/wiki/Alexander_Luria" TargetMode="External"/><Relationship Id="rId57" Type="http://schemas.openxmlformats.org/officeDocument/2006/relationships/hyperlink" Target="https://pt.wikipedia.org/wiki/S%C3%A3o_Petersburgo" TargetMode="External"/><Relationship Id="rId106" Type="http://schemas.openxmlformats.org/officeDocument/2006/relationships/hyperlink" Target="https://pt.wikipedia.org/wiki/Dial%C3%A9tica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pt.wikipedia.org/wiki/Arte" TargetMode="External"/><Relationship Id="rId44" Type="http://schemas.openxmlformats.org/officeDocument/2006/relationships/hyperlink" Target="https://pt.wikipedia.org/wiki/Uzbequist%C3%A3o" TargetMode="External"/><Relationship Id="rId52" Type="http://schemas.openxmlformats.org/officeDocument/2006/relationships/hyperlink" Target="https://pt.wikipedia.org/wiki/Afasia" TargetMode="External"/><Relationship Id="rId60" Type="http://schemas.openxmlformats.org/officeDocument/2006/relationships/hyperlink" Target="https://pt.wikipedia.org/wiki/URSS" TargetMode="External"/><Relationship Id="rId65" Type="http://schemas.openxmlformats.org/officeDocument/2006/relationships/hyperlink" Target="https://pt.wikipedia.org/wiki/St%C3%A1lin" TargetMode="External"/><Relationship Id="rId73" Type="http://schemas.openxmlformats.org/officeDocument/2006/relationships/hyperlink" Target="https://pt.wikipedia.org/wiki/Lingu%C3%ADstica" TargetMode="External"/><Relationship Id="rId78" Type="http://schemas.openxmlformats.org/officeDocument/2006/relationships/hyperlink" Target="https://pt.wikipedia.org/wiki/Ivan_Petrovich_Pavlov" TargetMode="External"/><Relationship Id="rId81" Type="http://schemas.openxmlformats.org/officeDocument/2006/relationships/hyperlink" Target="https://pt.wikipedia.org/wiki/Psicologia" TargetMode="External"/><Relationship Id="rId86" Type="http://schemas.openxmlformats.org/officeDocument/2006/relationships/hyperlink" Target="https://pt.wikipedia.org/wiki/Arist%C3%B3teles" TargetMode="External"/><Relationship Id="rId94" Type="http://schemas.openxmlformats.org/officeDocument/2006/relationships/hyperlink" Target="https://pt.wikipedia.org/wiki/Linguagem" TargetMode="External"/><Relationship Id="rId99" Type="http://schemas.openxmlformats.org/officeDocument/2006/relationships/hyperlink" Target="https://pt.wikipedia.org/wiki/Piaget" TargetMode="External"/><Relationship Id="rId101" Type="http://schemas.openxmlformats.org/officeDocument/2006/relationships/hyperlink" Target="https://pt.wikipedia.org/wiki/Zona_de_desenvolvimento_proxim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pt.wikipedia.org/wiki/Translitera%C3%A7%C3%A3o" TargetMode="External"/><Relationship Id="rId18" Type="http://schemas.openxmlformats.org/officeDocument/2006/relationships/hyperlink" Target="https://pt.wikipedia.org/wiki/11_de_junho" TargetMode="External"/><Relationship Id="rId39" Type="http://schemas.openxmlformats.org/officeDocument/2006/relationships/hyperlink" Target="https://pt.wikipedia.org/wiki/Jean_Piaget" TargetMode="External"/><Relationship Id="rId109" Type="http://schemas.openxmlformats.org/officeDocument/2006/relationships/hyperlink" Target="http://www.muskingum.edu/%7Epsych/psycweb/history/vygotsky.htm" TargetMode="External"/><Relationship Id="rId34" Type="http://schemas.openxmlformats.org/officeDocument/2006/relationships/hyperlink" Target="https://pt.wikipedia.org/wiki/1925" TargetMode="External"/><Relationship Id="rId50" Type="http://schemas.openxmlformats.org/officeDocument/2006/relationships/hyperlink" Target="https://pt.wikipedia.org/wiki/Defici%C3%AAncia_mental" TargetMode="External"/><Relationship Id="rId55" Type="http://schemas.openxmlformats.org/officeDocument/2006/relationships/hyperlink" Target="https://pt.wikipedia.org/wiki/Alexei_Leontiev" TargetMode="External"/><Relationship Id="rId76" Type="http://schemas.openxmlformats.org/officeDocument/2006/relationships/hyperlink" Target="https://pt.wikipedia.org/wiki/C._G._Jung" TargetMode="External"/><Relationship Id="rId97" Type="http://schemas.openxmlformats.org/officeDocument/2006/relationships/hyperlink" Target="https://pt.wikipedia.org/wiki/Pedagogia" TargetMode="External"/><Relationship Id="rId104" Type="http://schemas.openxmlformats.org/officeDocument/2006/relationships/hyperlink" Target="https://pt.wikipedia.org/wiki/Linguage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pt.wikipedia.org/wiki/Cineasta" TargetMode="External"/><Relationship Id="rId92" Type="http://schemas.openxmlformats.org/officeDocument/2006/relationships/hyperlink" Target="https://pt.wikipedia.org/wiki/193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ette.terezateles@gmail.com" TargetMode="External"/><Relationship Id="rId5" Type="http://schemas.openxmlformats.org/officeDocument/2006/relationships/hyperlink" Target="http://www.etteterezateles.wix.com/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F0AA-8F13-41EA-9435-0E5C7ED4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2432</Words>
  <Characters>22090</Characters>
  <Application>Microsoft Office Word</Application>
  <DocSecurity>0</DocSecurity>
  <Lines>184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Escolar</vt:lpstr>
    </vt:vector>
  </TitlesOfParts>
  <Company>casa</Company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Escolar</dc:title>
  <dc:creator>.</dc:creator>
  <cp:lastModifiedBy>Antonio</cp:lastModifiedBy>
  <cp:revision>4</cp:revision>
  <cp:lastPrinted>2017-03-08T22:45:00Z</cp:lastPrinted>
  <dcterms:created xsi:type="dcterms:W3CDTF">2017-03-19T12:54:00Z</dcterms:created>
  <dcterms:modified xsi:type="dcterms:W3CDTF">2017-03-20T01:52:00Z</dcterms:modified>
</cp:coreProperties>
</file>