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00" w:rsidRDefault="00771C00" w:rsidP="00771C00">
      <w:pPr>
        <w:pStyle w:val="Ttulo3"/>
        <w:jc w:val="both"/>
      </w:pPr>
    </w:p>
    <w:p w:rsidR="00771C00" w:rsidRDefault="00771C00" w:rsidP="00771C00">
      <w:pPr>
        <w:pStyle w:val="Ttulo3"/>
        <w:jc w:val="both"/>
      </w:pPr>
    </w:p>
    <w:p w:rsidR="00771C00" w:rsidRDefault="00EB5412" w:rsidP="00771C00">
      <w:pPr>
        <w:pStyle w:val="Ttulo3"/>
        <w:jc w:val="both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49.85pt;margin-top:1.1pt;width:385.35pt;height:59.75pt;z-index:251659264;mso-position-horizontal-relative:text;mso-position-vertical-relative:text" fillcolor="red" stroked="f">
            <v:fill color2="#f93"/>
            <v:stroke r:id="rId9" o:title=""/>
            <v:shadow on="t" color="silver" opacity="52429f"/>
            <v:textpath style="font-family:&quot;Impact&quot;;v-text-kern:t" trim="t" fitpath="t" string="Fundamentação Teórica"/>
          </v:shape>
        </w:pict>
      </w:r>
    </w:p>
    <w:p w:rsidR="00771C00" w:rsidRDefault="00771C00" w:rsidP="00771C00">
      <w:pPr>
        <w:pStyle w:val="Ttulo3"/>
        <w:jc w:val="both"/>
      </w:pPr>
    </w:p>
    <w:p w:rsidR="00771C00" w:rsidRDefault="00771C00" w:rsidP="00771C00">
      <w:pPr>
        <w:pStyle w:val="Ttulo3"/>
        <w:jc w:val="both"/>
      </w:pPr>
    </w:p>
    <w:p w:rsidR="00771C00" w:rsidRDefault="00771C00" w:rsidP="00771C00">
      <w:pPr>
        <w:pStyle w:val="Ttulo3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1052330</wp:posOffset>
            </wp:positionH>
            <wp:positionV relativeFrom="paragraph">
              <wp:posOffset>87873</wp:posOffset>
            </wp:positionV>
            <wp:extent cx="4085617" cy="3589507"/>
            <wp:effectExtent l="171450" t="171450" r="200660" b="201930"/>
            <wp:wrapNone/>
            <wp:docPr id="2" name="Imagem 2" descr="E:\Ette 2017\Organização Escolar 2017\Fundamentação Teórica ETTE\Fotos Pensadores\Jean Peage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Ette 2017\Organização Escolar 2017\Fundamentação Teórica ETTE\Fotos Pensadores\Jean Peaget 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346" cy="359805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C00" w:rsidRDefault="00771C00" w:rsidP="00771C00">
      <w:pPr>
        <w:pStyle w:val="Ttulo3"/>
        <w:jc w:val="both"/>
      </w:pPr>
    </w:p>
    <w:p w:rsidR="00771C00" w:rsidRDefault="00771C00" w:rsidP="00771C00">
      <w:pPr>
        <w:pStyle w:val="Ttulo3"/>
        <w:jc w:val="both"/>
      </w:pPr>
    </w:p>
    <w:p w:rsidR="00771C00" w:rsidRDefault="00771C00" w:rsidP="00771C00">
      <w:pPr>
        <w:pStyle w:val="Ttulo3"/>
        <w:jc w:val="both"/>
      </w:pPr>
      <w:bookmarkStart w:id="0" w:name="6689058384468743160"/>
      <w:bookmarkEnd w:id="0"/>
    </w:p>
    <w:p w:rsidR="00771C00" w:rsidRDefault="00771C00" w:rsidP="00771C00">
      <w:pPr>
        <w:pStyle w:val="Ttulo3"/>
        <w:jc w:val="both"/>
      </w:pPr>
    </w:p>
    <w:p w:rsidR="00771C00" w:rsidRDefault="00771C00" w:rsidP="00771C00">
      <w:pPr>
        <w:pStyle w:val="Ttulo3"/>
        <w:jc w:val="both"/>
      </w:pPr>
    </w:p>
    <w:p w:rsidR="00771C00" w:rsidRDefault="00771C00" w:rsidP="00771C00">
      <w:pPr>
        <w:pStyle w:val="Ttulo3"/>
        <w:jc w:val="both"/>
      </w:pPr>
    </w:p>
    <w:p w:rsidR="00771C00" w:rsidRDefault="00771C00" w:rsidP="00771C00">
      <w:pPr>
        <w:pStyle w:val="Ttulo3"/>
        <w:jc w:val="both"/>
      </w:pPr>
    </w:p>
    <w:p w:rsidR="00771C00" w:rsidRDefault="00771C00" w:rsidP="00771C00">
      <w:pPr>
        <w:pStyle w:val="Ttulo3"/>
        <w:jc w:val="both"/>
      </w:pPr>
    </w:p>
    <w:p w:rsidR="00771C00" w:rsidRDefault="00771C00" w:rsidP="00771C00">
      <w:pPr>
        <w:pStyle w:val="Ttulo3"/>
        <w:jc w:val="both"/>
      </w:pPr>
    </w:p>
    <w:p w:rsidR="00771C00" w:rsidRDefault="00EB5412" w:rsidP="00771C00">
      <w:pPr>
        <w:pStyle w:val="Ttulo3"/>
        <w:jc w:val="both"/>
      </w:pPr>
      <w:r>
        <w:rPr>
          <w:noProof/>
        </w:rPr>
        <w:pict>
          <v:shape id="_x0000_s1028" type="#_x0000_t136" style="position:absolute;left:0;text-align:left;margin-left:49.85pt;margin-top:21.5pt;width:385.35pt;height:59.75pt;z-index:251660288;mso-position-horizontal-relative:text;mso-position-vertical-relative:text" fillcolor="red" stroked="f">
            <v:fill color2="#f93"/>
            <v:stroke r:id="rId9" o:title=""/>
            <v:shadow on="t" color="silver" opacity="52429f"/>
            <v:textpath style="font-family:&quot;Impact&quot;;v-text-kern:t" trim="t" fitpath="t" string="Jean Piaget"/>
          </v:shape>
        </w:pict>
      </w:r>
    </w:p>
    <w:p w:rsidR="00771C00" w:rsidRDefault="00771C00" w:rsidP="00771C00">
      <w:pPr>
        <w:pStyle w:val="Ttulo3"/>
        <w:jc w:val="both"/>
      </w:pPr>
    </w:p>
    <w:p w:rsidR="00771C00" w:rsidRDefault="00771C00" w:rsidP="00771C00">
      <w:pPr>
        <w:pStyle w:val="Ttulo3"/>
        <w:jc w:val="both"/>
      </w:pPr>
    </w:p>
    <w:p w:rsidR="00771C00" w:rsidRDefault="00771C00" w:rsidP="00771C00">
      <w:pPr>
        <w:pStyle w:val="Ttulo3"/>
        <w:jc w:val="both"/>
      </w:pPr>
      <w:r w:rsidRPr="00495400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0FF7D515" wp14:editId="31B644F8">
            <wp:simplePos x="0" y="0"/>
            <wp:positionH relativeFrom="column">
              <wp:posOffset>1947275</wp:posOffset>
            </wp:positionH>
            <wp:positionV relativeFrom="paragraph">
              <wp:posOffset>21212</wp:posOffset>
            </wp:positionV>
            <wp:extent cx="2587557" cy="1546698"/>
            <wp:effectExtent l="0" t="0" r="0" b="0"/>
            <wp:wrapNone/>
            <wp:docPr id="29" name="Imagem 29" descr="C:\Users\Antonio\Desktop\Só Logos Expoette 2016\Novo Logo ET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" name="Imagem 29" descr="C:\Users\Antonio\Desktop\Só Logos Expoette 2016\Novo Logo ETT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557" cy="1546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1C00" w:rsidRDefault="00771C00" w:rsidP="00771C00">
      <w:pPr>
        <w:pStyle w:val="Ttulo3"/>
        <w:jc w:val="both"/>
      </w:pPr>
      <w:r>
        <w:t xml:space="preserve"> </w:t>
      </w:r>
    </w:p>
    <w:p w:rsidR="00771C00" w:rsidRDefault="00771C00" w:rsidP="00771C00">
      <w:pPr>
        <w:pStyle w:val="Ttulo3"/>
        <w:jc w:val="both"/>
      </w:pPr>
    </w:p>
    <w:p w:rsidR="00771C00" w:rsidRDefault="00771C00" w:rsidP="00771C00">
      <w:pPr>
        <w:pStyle w:val="Ttulo3"/>
        <w:jc w:val="both"/>
      </w:pPr>
    </w:p>
    <w:p w:rsidR="00771C00" w:rsidRDefault="00771C00" w:rsidP="00771C00">
      <w:pPr>
        <w:pStyle w:val="Ttulo3"/>
        <w:jc w:val="both"/>
      </w:pPr>
    </w:p>
    <w:p w:rsidR="00771C00" w:rsidRPr="00D02B6F" w:rsidRDefault="00771C00" w:rsidP="00771C00">
      <w:pPr>
        <w:pStyle w:val="Ttulo3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D02B6F">
        <w:rPr>
          <w:rFonts w:ascii="Arial" w:hAnsi="Arial" w:cs="Arial"/>
          <w:b w:val="0"/>
          <w:sz w:val="24"/>
          <w:szCs w:val="24"/>
        </w:rPr>
        <w:t>Laranjal do Jari – AP</w:t>
      </w:r>
    </w:p>
    <w:p w:rsidR="00771C00" w:rsidRDefault="00771C00" w:rsidP="00771C00">
      <w:pPr>
        <w:pStyle w:val="Ttulo3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D02B6F">
        <w:rPr>
          <w:rFonts w:ascii="Arial" w:hAnsi="Arial" w:cs="Arial"/>
          <w:b w:val="0"/>
          <w:sz w:val="24"/>
          <w:szCs w:val="24"/>
        </w:rPr>
        <w:t>Janeiro de 2016</w:t>
      </w:r>
    </w:p>
    <w:p w:rsidR="00771C00" w:rsidRDefault="00771C00" w:rsidP="00771C00">
      <w:pPr>
        <w:pStyle w:val="Ttulo3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</w:p>
    <w:p w:rsidR="00771C00" w:rsidRPr="009A6106" w:rsidRDefault="00771C00" w:rsidP="00771C00">
      <w:pPr>
        <w:pStyle w:val="Ttulo3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</w:p>
    <w:p w:rsidR="00771C00" w:rsidRPr="00771C00" w:rsidRDefault="00771C00" w:rsidP="00771C0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771C00">
        <w:rPr>
          <w:rFonts w:ascii="Arial" w:hAnsi="Arial" w:cs="Arial"/>
          <w:b/>
          <w:bCs/>
        </w:rPr>
        <w:t>Jean William Fritz Piaget</w:t>
      </w:r>
      <w:r w:rsidRPr="00771C00">
        <w:rPr>
          <w:rFonts w:ascii="Arial" w:hAnsi="Arial" w:cs="Arial"/>
        </w:rPr>
        <w:t xml:space="preserve"> (</w:t>
      </w:r>
      <w:hyperlink r:id="rId12" w:tooltip="Neuchâtel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Neuchâtel</w:t>
        </w:r>
      </w:hyperlink>
      <w:r w:rsidRPr="00771C00">
        <w:rPr>
          <w:rFonts w:ascii="Arial" w:hAnsi="Arial" w:cs="Arial"/>
        </w:rPr>
        <w:t xml:space="preserve">, </w:t>
      </w:r>
      <w:hyperlink r:id="rId13" w:tooltip="9 de agosto" w:history="1">
        <w:proofErr w:type="gramStart"/>
        <w:r w:rsidRPr="00771C00">
          <w:rPr>
            <w:rStyle w:val="Hyperlink"/>
            <w:rFonts w:ascii="Arial" w:hAnsi="Arial" w:cs="Arial"/>
            <w:color w:val="auto"/>
            <w:u w:val="none"/>
          </w:rPr>
          <w:t>9</w:t>
        </w:r>
        <w:proofErr w:type="gramEnd"/>
        <w:r w:rsidRPr="00771C00">
          <w:rPr>
            <w:rStyle w:val="Hyperlink"/>
            <w:rFonts w:ascii="Arial" w:hAnsi="Arial" w:cs="Arial"/>
            <w:color w:val="auto"/>
            <w:u w:val="none"/>
          </w:rPr>
          <w:t xml:space="preserve"> de agosto</w:t>
        </w:r>
      </w:hyperlink>
      <w:r w:rsidRPr="00771C00">
        <w:rPr>
          <w:rFonts w:ascii="Arial" w:hAnsi="Arial" w:cs="Arial"/>
        </w:rPr>
        <w:t xml:space="preserve"> de </w:t>
      </w:r>
      <w:hyperlink r:id="rId14" w:tooltip="1896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1896</w:t>
        </w:r>
      </w:hyperlink>
      <w:r w:rsidRPr="00771C00">
        <w:rPr>
          <w:rFonts w:ascii="Arial" w:hAnsi="Arial" w:cs="Arial"/>
        </w:rPr>
        <w:t xml:space="preserve"> - </w:t>
      </w:r>
      <w:hyperlink r:id="rId15" w:tooltip="Genebr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Genebra</w:t>
        </w:r>
      </w:hyperlink>
      <w:r w:rsidRPr="00771C00">
        <w:rPr>
          <w:rFonts w:ascii="Arial" w:hAnsi="Arial" w:cs="Arial"/>
        </w:rPr>
        <w:t xml:space="preserve">, </w:t>
      </w:r>
      <w:hyperlink r:id="rId16" w:tooltip="16 de setembr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16 de setembro</w:t>
        </w:r>
      </w:hyperlink>
      <w:r w:rsidRPr="00771C00">
        <w:rPr>
          <w:rFonts w:ascii="Arial" w:hAnsi="Arial" w:cs="Arial"/>
        </w:rPr>
        <w:t xml:space="preserve"> de </w:t>
      </w:r>
      <w:hyperlink r:id="rId17" w:tooltip="1980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1980</w:t>
        </w:r>
      </w:hyperlink>
      <w:r w:rsidRPr="00771C00">
        <w:rPr>
          <w:rFonts w:ascii="Arial" w:hAnsi="Arial" w:cs="Arial"/>
        </w:rPr>
        <w:t xml:space="preserve">) foi um </w:t>
      </w:r>
      <w:hyperlink r:id="rId18" w:tooltip="Biólog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biólogo</w:t>
        </w:r>
      </w:hyperlink>
      <w:r w:rsidRPr="00771C00">
        <w:rPr>
          <w:rFonts w:ascii="Arial" w:hAnsi="Arial" w:cs="Arial"/>
        </w:rPr>
        <w:t xml:space="preserve">, </w:t>
      </w:r>
      <w:hyperlink r:id="rId19" w:tooltip="Psicólogo clínico" w:history="1">
        <w:r w:rsidR="00A2403D" w:rsidRPr="00771C00">
          <w:rPr>
            <w:rStyle w:val="Hyperlink"/>
            <w:rFonts w:ascii="Arial" w:hAnsi="Arial" w:cs="Arial"/>
            <w:color w:val="auto"/>
            <w:u w:val="none"/>
          </w:rPr>
          <w:t>psicólogo</w:t>
        </w:r>
      </w:hyperlink>
      <w:r w:rsidRPr="00771C00">
        <w:rPr>
          <w:rFonts w:ascii="Arial" w:hAnsi="Arial" w:cs="Arial"/>
        </w:rPr>
        <w:t xml:space="preserve"> e </w:t>
      </w:r>
      <w:hyperlink r:id="rId20" w:tooltip="Epistemólog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epistemólogo</w:t>
        </w:r>
      </w:hyperlink>
      <w:r w:rsidRPr="00771C00">
        <w:rPr>
          <w:rFonts w:ascii="Arial" w:hAnsi="Arial" w:cs="Arial"/>
        </w:rPr>
        <w:t xml:space="preserve"> </w:t>
      </w:r>
      <w:hyperlink r:id="rId21" w:tooltip="Suíç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suíço</w:t>
        </w:r>
      </w:hyperlink>
      <w:r w:rsidRPr="00771C00">
        <w:rPr>
          <w:rFonts w:ascii="Arial" w:hAnsi="Arial" w:cs="Arial"/>
        </w:rPr>
        <w:t xml:space="preserve">, considerado um dos mais importantes </w:t>
      </w:r>
      <w:hyperlink r:id="rId22" w:tooltip="Pensament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pensadores</w:t>
        </w:r>
      </w:hyperlink>
      <w:r w:rsidRPr="00771C00">
        <w:rPr>
          <w:rFonts w:ascii="Arial" w:hAnsi="Arial" w:cs="Arial"/>
        </w:rPr>
        <w:t xml:space="preserve"> do </w:t>
      </w:r>
      <w:hyperlink r:id="rId23" w:tooltip="Século XX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século XX</w:t>
        </w:r>
      </w:hyperlink>
      <w:r w:rsidRPr="00771C00">
        <w:rPr>
          <w:rFonts w:ascii="Arial" w:hAnsi="Arial" w:cs="Arial"/>
        </w:rPr>
        <w:t>. Defendeu uma abordagem interdisciplinar para a investigação epistemológica</w:t>
      </w:r>
      <w:r w:rsidR="00A2403D">
        <w:t xml:space="preserve"> </w:t>
      </w:r>
      <w:r w:rsidRPr="00771C00">
        <w:rPr>
          <w:rFonts w:ascii="Arial" w:hAnsi="Arial" w:cs="Arial"/>
        </w:rPr>
        <w:t xml:space="preserve">e fundou a </w:t>
      </w:r>
      <w:hyperlink r:id="rId24" w:tooltip="Epistemologia Genétic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Epistemologia Genética</w:t>
        </w:r>
      </w:hyperlink>
      <w:r w:rsidRPr="00771C00">
        <w:rPr>
          <w:rFonts w:ascii="Arial" w:hAnsi="Arial" w:cs="Arial"/>
        </w:rPr>
        <w:t xml:space="preserve">, </w:t>
      </w:r>
      <w:hyperlink r:id="rId25" w:tooltip="Teoria do conheciment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teoria do conhecimento</w:t>
        </w:r>
      </w:hyperlink>
      <w:r w:rsidRPr="00771C00">
        <w:rPr>
          <w:rFonts w:ascii="Arial" w:hAnsi="Arial" w:cs="Arial"/>
        </w:rPr>
        <w:t xml:space="preserve"> com base no estudo da gênese psicológica do pensamento humano. </w:t>
      </w:r>
    </w:p>
    <w:p w:rsidR="00771C00" w:rsidRPr="00771C00" w:rsidRDefault="00771C00" w:rsidP="00771C0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771C00">
        <w:rPr>
          <w:rFonts w:ascii="Arial" w:hAnsi="Arial" w:cs="Arial"/>
        </w:rPr>
        <w:t xml:space="preserve">Estudou inicialmente </w:t>
      </w:r>
      <w:hyperlink r:id="rId26" w:tooltip="Biologi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biologia</w:t>
        </w:r>
      </w:hyperlink>
      <w:r w:rsidRPr="00771C00">
        <w:rPr>
          <w:rFonts w:ascii="Arial" w:hAnsi="Arial" w:cs="Arial"/>
        </w:rPr>
        <w:t xml:space="preserve"> na </w:t>
      </w:r>
      <w:hyperlink r:id="rId27" w:tooltip="Universidade de Neuchâtel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Universidade de Neuchâtel</w:t>
        </w:r>
      </w:hyperlink>
      <w:r w:rsidRPr="00771C00">
        <w:rPr>
          <w:rFonts w:ascii="Arial" w:hAnsi="Arial" w:cs="Arial"/>
        </w:rPr>
        <w:t xml:space="preserve"> onde concluiu seu </w:t>
      </w:r>
      <w:hyperlink r:id="rId28" w:tooltip="Doutorad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doutorado</w:t>
        </w:r>
      </w:hyperlink>
      <w:r w:rsidRPr="00771C00">
        <w:rPr>
          <w:rFonts w:ascii="Arial" w:hAnsi="Arial" w:cs="Arial"/>
        </w:rPr>
        <w:t xml:space="preserve">, e posteriormente se dedicou à área de </w:t>
      </w:r>
      <w:hyperlink r:id="rId29" w:tooltip="Psicologi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Psicologia</w:t>
        </w:r>
      </w:hyperlink>
      <w:r w:rsidRPr="00771C00">
        <w:rPr>
          <w:rFonts w:ascii="Arial" w:hAnsi="Arial" w:cs="Arial"/>
        </w:rPr>
        <w:t xml:space="preserve">, </w:t>
      </w:r>
      <w:hyperlink r:id="rId30" w:tooltip="Epistemologi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Epistemologia</w:t>
        </w:r>
      </w:hyperlink>
      <w:r w:rsidRPr="00771C00">
        <w:rPr>
          <w:rFonts w:ascii="Arial" w:hAnsi="Arial" w:cs="Arial"/>
        </w:rPr>
        <w:t xml:space="preserve"> e </w:t>
      </w:r>
      <w:hyperlink r:id="rId31" w:tooltip="Educaçã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Educação</w:t>
        </w:r>
      </w:hyperlink>
      <w:r w:rsidRPr="00771C00">
        <w:rPr>
          <w:rFonts w:ascii="Arial" w:hAnsi="Arial" w:cs="Arial"/>
        </w:rPr>
        <w:t xml:space="preserve">. Foi </w:t>
      </w:r>
      <w:hyperlink r:id="rId32" w:tooltip="Professor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professor</w:t>
        </w:r>
      </w:hyperlink>
      <w:r w:rsidRPr="00771C00">
        <w:rPr>
          <w:rFonts w:ascii="Arial" w:hAnsi="Arial" w:cs="Arial"/>
        </w:rPr>
        <w:t xml:space="preserve"> de psicologia na </w:t>
      </w:r>
      <w:hyperlink r:id="rId33" w:tooltip="Universidade de Genebr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Universidade de Genebra</w:t>
        </w:r>
      </w:hyperlink>
      <w:r w:rsidRPr="00771C00">
        <w:rPr>
          <w:rFonts w:ascii="Arial" w:hAnsi="Arial" w:cs="Arial"/>
        </w:rPr>
        <w:t xml:space="preserve"> de </w:t>
      </w:r>
      <w:hyperlink r:id="rId34" w:tooltip="1929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1929</w:t>
        </w:r>
      </w:hyperlink>
      <w:r w:rsidRPr="00771C00">
        <w:rPr>
          <w:rFonts w:ascii="Arial" w:hAnsi="Arial" w:cs="Arial"/>
        </w:rPr>
        <w:t xml:space="preserve"> a </w:t>
      </w:r>
      <w:hyperlink r:id="rId35" w:tooltip="1954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1954</w:t>
        </w:r>
      </w:hyperlink>
      <w:r w:rsidRPr="00771C00">
        <w:rPr>
          <w:rFonts w:ascii="Arial" w:hAnsi="Arial" w:cs="Arial"/>
        </w:rPr>
        <w:t xml:space="preserve">, e tornou-se mundialmente reconhecido pela sua revolução epistemológica. Durante sua vida Piaget escreveu mais de </w:t>
      </w:r>
      <w:r w:rsidR="007E46D2" w:rsidRPr="00771C00">
        <w:rPr>
          <w:rFonts w:ascii="Arial" w:hAnsi="Arial" w:cs="Arial"/>
        </w:rPr>
        <w:t>cinquenta</w:t>
      </w:r>
      <w:r w:rsidRPr="00771C00">
        <w:rPr>
          <w:rFonts w:ascii="Arial" w:hAnsi="Arial" w:cs="Arial"/>
        </w:rPr>
        <w:t xml:space="preserve"> livros e diversas centenas de </w:t>
      </w:r>
      <w:hyperlink r:id="rId36" w:tooltip="Artigo (publicações)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artigos</w:t>
        </w:r>
      </w:hyperlink>
      <w:r w:rsidRPr="00771C00">
        <w:rPr>
          <w:rFonts w:ascii="Arial" w:hAnsi="Arial" w:cs="Arial"/>
        </w:rPr>
        <w:t>.</w:t>
      </w:r>
    </w:p>
    <w:p w:rsidR="00771C00" w:rsidRPr="00771C00" w:rsidRDefault="00771C00" w:rsidP="00771C0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771C00">
        <w:rPr>
          <w:rFonts w:ascii="Arial" w:hAnsi="Arial" w:cs="Arial"/>
        </w:rPr>
        <w:t xml:space="preserve">Piaget também teve um considerável impacto no campo da </w:t>
      </w:r>
      <w:hyperlink r:id="rId37" w:tooltip="Ciência da computaçã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ciência da computação</w:t>
        </w:r>
      </w:hyperlink>
      <w:r w:rsidRPr="00771C00">
        <w:rPr>
          <w:rFonts w:ascii="Arial" w:hAnsi="Arial" w:cs="Arial"/>
        </w:rPr>
        <w:t xml:space="preserve">. </w:t>
      </w:r>
      <w:hyperlink r:id="rId38" w:tooltip="Seymour Papert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 xml:space="preserve">Seymour </w:t>
        </w:r>
        <w:proofErr w:type="spellStart"/>
        <w:r w:rsidRPr="00771C00">
          <w:rPr>
            <w:rStyle w:val="Hyperlink"/>
            <w:rFonts w:ascii="Arial" w:hAnsi="Arial" w:cs="Arial"/>
            <w:color w:val="auto"/>
            <w:u w:val="none"/>
          </w:rPr>
          <w:t>Papert</w:t>
        </w:r>
        <w:proofErr w:type="spellEnd"/>
      </w:hyperlink>
      <w:r w:rsidRPr="00771C00">
        <w:rPr>
          <w:rFonts w:ascii="Arial" w:hAnsi="Arial" w:cs="Arial"/>
        </w:rPr>
        <w:t xml:space="preserve"> usou o trabalho de Piaget como fundamentação ao desenvolver a </w:t>
      </w:r>
      <w:hyperlink r:id="rId39" w:tooltip="Linguagem de programaçã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linguagem de programação</w:t>
        </w:r>
      </w:hyperlink>
      <w:r w:rsidRPr="00771C00">
        <w:rPr>
          <w:rFonts w:ascii="Arial" w:hAnsi="Arial" w:cs="Arial"/>
        </w:rPr>
        <w:t xml:space="preserve"> </w:t>
      </w:r>
      <w:hyperlink r:id="rId40" w:tooltip="Log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Logo</w:t>
        </w:r>
      </w:hyperlink>
      <w:proofErr w:type="gramStart"/>
      <w:r w:rsidRPr="00771C00">
        <w:rPr>
          <w:rFonts w:ascii="Arial" w:hAnsi="Arial" w:cs="Arial"/>
        </w:rPr>
        <w:t>.</w:t>
      </w:r>
      <w:proofErr w:type="gramEnd"/>
      <w:r w:rsidRPr="00771C00">
        <w:rPr>
          <w:rFonts w:ascii="Arial" w:hAnsi="Arial" w:cs="Arial"/>
          <w:vertAlign w:val="superscript"/>
        </w:rPr>
        <w:fldChar w:fldCharType="begin"/>
      </w:r>
      <w:r w:rsidRPr="00771C00">
        <w:rPr>
          <w:rFonts w:ascii="Arial" w:hAnsi="Arial" w:cs="Arial"/>
          <w:vertAlign w:val="superscript"/>
        </w:rPr>
        <w:instrText xml:space="preserve"> HYPERLINK "https://pt.wikipedia.org/wiki/Jean_Piaget" \l "cite_note-3" </w:instrText>
      </w:r>
      <w:r w:rsidRPr="00771C00">
        <w:rPr>
          <w:rFonts w:ascii="Arial" w:hAnsi="Arial" w:cs="Arial"/>
          <w:vertAlign w:val="superscript"/>
        </w:rPr>
        <w:fldChar w:fldCharType="separate"/>
      </w:r>
      <w:r w:rsidRPr="00771C00">
        <w:rPr>
          <w:rStyle w:val="Hyperlink"/>
          <w:rFonts w:ascii="Arial" w:hAnsi="Arial" w:cs="Arial"/>
          <w:color w:val="auto"/>
          <w:u w:val="none"/>
          <w:vertAlign w:val="superscript"/>
        </w:rPr>
        <w:t>[2]</w:t>
      </w:r>
      <w:r w:rsidRPr="00771C00">
        <w:rPr>
          <w:rFonts w:ascii="Arial" w:hAnsi="Arial" w:cs="Arial"/>
          <w:vertAlign w:val="superscript"/>
        </w:rPr>
        <w:fldChar w:fldCharType="end"/>
      </w:r>
      <w:r w:rsidRPr="00771C00">
        <w:rPr>
          <w:rFonts w:ascii="Arial" w:hAnsi="Arial" w:cs="Arial"/>
        </w:rPr>
        <w:t xml:space="preserve"> </w:t>
      </w:r>
      <w:hyperlink r:id="rId41" w:tooltip="Alan Kay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 xml:space="preserve">Alan </w:t>
        </w:r>
        <w:proofErr w:type="spellStart"/>
        <w:r w:rsidRPr="00771C00">
          <w:rPr>
            <w:rStyle w:val="Hyperlink"/>
            <w:rFonts w:ascii="Arial" w:hAnsi="Arial" w:cs="Arial"/>
            <w:color w:val="auto"/>
            <w:u w:val="none"/>
          </w:rPr>
          <w:t>Kay</w:t>
        </w:r>
        <w:proofErr w:type="spellEnd"/>
      </w:hyperlink>
      <w:r w:rsidRPr="00771C00">
        <w:rPr>
          <w:rFonts w:ascii="Arial" w:hAnsi="Arial" w:cs="Arial"/>
        </w:rPr>
        <w:t xml:space="preserve"> usou as teorias de Piaget como base para o sistema conceitual de </w:t>
      </w:r>
      <w:hyperlink r:id="rId42" w:tooltip="Programaçã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programação</w:t>
        </w:r>
      </w:hyperlink>
      <w:r w:rsidRPr="00771C00">
        <w:rPr>
          <w:rFonts w:ascii="Arial" w:hAnsi="Arial" w:cs="Arial"/>
        </w:rPr>
        <w:t xml:space="preserve"> </w:t>
      </w:r>
      <w:hyperlink r:id="rId43" w:tooltip="Dynabook (página não existe)" w:history="1">
        <w:proofErr w:type="spellStart"/>
        <w:r w:rsidRPr="00771C00">
          <w:rPr>
            <w:rStyle w:val="Hyperlink"/>
            <w:rFonts w:ascii="Arial" w:hAnsi="Arial" w:cs="Arial"/>
            <w:color w:val="auto"/>
            <w:u w:val="none"/>
          </w:rPr>
          <w:t>Dynabook</w:t>
        </w:r>
        <w:proofErr w:type="spellEnd"/>
      </w:hyperlink>
      <w:r w:rsidRPr="00771C00">
        <w:rPr>
          <w:rFonts w:ascii="Arial" w:hAnsi="Arial" w:cs="Arial"/>
        </w:rPr>
        <w:t xml:space="preserve">, que foi inicialmente discutido em </w:t>
      </w:r>
      <w:hyperlink r:id="rId44" w:tooltip="Xerox PARC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Xerox PARC</w:t>
        </w:r>
      </w:hyperlink>
      <w:r w:rsidRPr="00771C00">
        <w:rPr>
          <w:rFonts w:ascii="Arial" w:hAnsi="Arial" w:cs="Arial"/>
        </w:rPr>
        <w:t xml:space="preserve">. Estas discussões levaram ao desenvolvimento do protótipo </w:t>
      </w:r>
      <w:hyperlink r:id="rId45" w:tooltip="Alt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Alto</w:t>
        </w:r>
      </w:hyperlink>
      <w:r>
        <w:rPr>
          <w:rFonts w:ascii="Arial" w:hAnsi="Arial" w:cs="Arial"/>
          <w:vertAlign w:val="superscript"/>
        </w:rPr>
        <w:t xml:space="preserve"> </w:t>
      </w:r>
      <w:r w:rsidRPr="00771C00">
        <w:rPr>
          <w:rFonts w:ascii="Arial" w:hAnsi="Arial" w:cs="Arial"/>
        </w:rPr>
        <w:t xml:space="preserve">que explorou pela primeira vez os elementos do GUI, ou </w:t>
      </w:r>
      <w:hyperlink r:id="rId46" w:tooltip="Interface Gráfica do Usuári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Interface Gráfica do Usuário</w:t>
        </w:r>
      </w:hyperlink>
      <w:r w:rsidRPr="00771C00">
        <w:rPr>
          <w:rFonts w:ascii="Arial" w:hAnsi="Arial" w:cs="Arial"/>
        </w:rPr>
        <w:t xml:space="preserve">, e influenciou a criação de </w:t>
      </w:r>
      <w:hyperlink r:id="rId47" w:tooltip="Interface de usuári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interfaces de usuário</w:t>
        </w:r>
      </w:hyperlink>
      <w:r w:rsidRPr="00771C00">
        <w:rPr>
          <w:rFonts w:ascii="Arial" w:hAnsi="Arial" w:cs="Arial"/>
        </w:rPr>
        <w:t xml:space="preserve"> a partir dos </w:t>
      </w:r>
      <w:hyperlink r:id="rId48" w:tooltip="Anos 1980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anos 1980</w:t>
        </w:r>
      </w:hyperlink>
      <w:r w:rsidRPr="00771C00">
        <w:rPr>
          <w:rFonts w:ascii="Arial" w:hAnsi="Arial" w:cs="Arial"/>
        </w:rPr>
        <w:t>.</w:t>
      </w:r>
    </w:p>
    <w:p w:rsidR="00771C00" w:rsidRDefault="00771C00" w:rsidP="00771C0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771C00">
        <w:rPr>
          <w:rFonts w:ascii="Arial" w:hAnsi="Arial" w:cs="Arial"/>
        </w:rPr>
        <w:t xml:space="preserve">Em </w:t>
      </w:r>
      <w:hyperlink r:id="rId49" w:tooltip="1919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1919</w:t>
        </w:r>
      </w:hyperlink>
      <w:r w:rsidRPr="00771C00">
        <w:rPr>
          <w:rFonts w:ascii="Arial" w:hAnsi="Arial" w:cs="Arial"/>
        </w:rPr>
        <w:t xml:space="preserve">, viaja para </w:t>
      </w:r>
      <w:hyperlink r:id="rId50" w:tooltip="Paris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Paris</w:t>
        </w:r>
      </w:hyperlink>
      <w:r w:rsidRPr="00771C00">
        <w:rPr>
          <w:rFonts w:ascii="Arial" w:hAnsi="Arial" w:cs="Arial"/>
        </w:rPr>
        <w:t xml:space="preserve"> e começa a trabalhar no </w:t>
      </w:r>
      <w:hyperlink r:id="rId51" w:tooltip="Instituto Jean-Jacques Rousseau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Instituto Jean-Jacques Rousseau</w:t>
        </w:r>
      </w:hyperlink>
      <w:r w:rsidRPr="00771C00">
        <w:rPr>
          <w:rFonts w:ascii="Arial" w:hAnsi="Arial" w:cs="Arial"/>
        </w:rPr>
        <w:t xml:space="preserve">, quando publica os primeiros artigos sobre a criança. O nascimento dos filhos (1925-1931) amplia o convívio diário com a "criança pequena" e possibilita o registro de observações que geram novas </w:t>
      </w:r>
      <w:hyperlink r:id="rId52" w:tooltip="Hipótese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hipóteses</w:t>
        </w:r>
      </w:hyperlink>
      <w:r w:rsidRPr="00771C00">
        <w:rPr>
          <w:rFonts w:ascii="Arial" w:hAnsi="Arial" w:cs="Arial"/>
        </w:rPr>
        <w:t xml:space="preserve"> sobre as origens da </w:t>
      </w:r>
      <w:hyperlink r:id="rId53" w:tooltip="Cogniçã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cognição</w:t>
        </w:r>
      </w:hyperlink>
      <w:r w:rsidRPr="00771C00">
        <w:rPr>
          <w:rFonts w:ascii="Arial" w:hAnsi="Arial" w:cs="Arial"/>
        </w:rPr>
        <w:t xml:space="preserve"> humana. Durante sua estadia em Paris, Piaget conhece </w:t>
      </w:r>
      <w:hyperlink r:id="rId54" w:tooltip="Théodore Simon" w:history="1">
        <w:proofErr w:type="spellStart"/>
        <w:r w:rsidRPr="00771C00">
          <w:rPr>
            <w:rStyle w:val="Hyperlink"/>
            <w:rFonts w:ascii="Arial" w:hAnsi="Arial" w:cs="Arial"/>
            <w:color w:val="auto"/>
            <w:u w:val="none"/>
          </w:rPr>
          <w:t>Théodore</w:t>
        </w:r>
        <w:proofErr w:type="spellEnd"/>
        <w:r w:rsidRPr="00771C00">
          <w:rPr>
            <w:rStyle w:val="Hyperlink"/>
            <w:rFonts w:ascii="Arial" w:hAnsi="Arial" w:cs="Arial"/>
            <w:color w:val="auto"/>
            <w:u w:val="none"/>
          </w:rPr>
          <w:t xml:space="preserve"> Simon</w:t>
        </w:r>
      </w:hyperlink>
      <w:r w:rsidRPr="00771C00">
        <w:rPr>
          <w:rFonts w:ascii="Arial" w:hAnsi="Arial" w:cs="Arial"/>
        </w:rPr>
        <w:t xml:space="preserve">, que o convida a padronizar os </w:t>
      </w:r>
      <w:proofErr w:type="gramStart"/>
      <w:r w:rsidRPr="00771C00">
        <w:rPr>
          <w:rFonts w:ascii="Arial" w:hAnsi="Arial" w:cs="Arial"/>
        </w:rPr>
        <w:t>"testes de raciocínio de</w:t>
      </w:r>
      <w:proofErr w:type="gramEnd"/>
      <w:r w:rsidRPr="00771C00">
        <w:rPr>
          <w:rFonts w:ascii="Arial" w:hAnsi="Arial" w:cs="Arial"/>
        </w:rPr>
        <w:t xml:space="preserve"> </w:t>
      </w:r>
      <w:hyperlink r:id="rId55" w:tooltip="Cyril Burt (página não existe)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Cyril Burt</w:t>
        </w:r>
      </w:hyperlink>
      <w:r w:rsidRPr="00771C00">
        <w:rPr>
          <w:rFonts w:ascii="Arial" w:hAnsi="Arial" w:cs="Arial"/>
        </w:rPr>
        <w:t xml:space="preserve">, desenvolvidos nos </w:t>
      </w:r>
      <w:hyperlink r:id="rId56" w:tooltip="Estados Unidos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Estados Unidos</w:t>
        </w:r>
      </w:hyperlink>
      <w:r w:rsidRPr="00771C00">
        <w:rPr>
          <w:rFonts w:ascii="Arial" w:hAnsi="Arial" w:cs="Arial"/>
        </w:rPr>
        <w:t xml:space="preserve">, experiência que lhe permitiu delimitar um campo de estudos empíricos: o pensamento infantil e o </w:t>
      </w:r>
      <w:hyperlink r:id="rId57" w:tooltip="Raciocínio lógic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raciocínio lógico</w:t>
        </w:r>
      </w:hyperlink>
      <w:r w:rsidRPr="00771C00">
        <w:rPr>
          <w:rFonts w:ascii="Arial" w:hAnsi="Arial" w:cs="Arial"/>
        </w:rPr>
        <w:t xml:space="preserve">. Como resultado desse trabalho, Piaget é convidado para o cargo de coordenador de pesquisas do Instituto, função que inclui a </w:t>
      </w:r>
      <w:r w:rsidRPr="00771C00">
        <w:rPr>
          <w:rFonts w:ascii="Arial" w:hAnsi="Arial" w:cs="Arial"/>
          <w:i/>
          <w:iCs/>
        </w:rPr>
        <w:t xml:space="preserve">"Maison </w:t>
      </w:r>
      <w:proofErr w:type="spellStart"/>
      <w:r w:rsidRPr="00771C00">
        <w:rPr>
          <w:rFonts w:ascii="Arial" w:hAnsi="Arial" w:cs="Arial"/>
          <w:i/>
          <w:iCs/>
        </w:rPr>
        <w:t>des</w:t>
      </w:r>
      <w:proofErr w:type="spellEnd"/>
      <w:r w:rsidRPr="00771C00">
        <w:rPr>
          <w:rFonts w:ascii="Arial" w:hAnsi="Arial" w:cs="Arial"/>
          <w:i/>
          <w:iCs/>
        </w:rPr>
        <w:t xml:space="preserve"> </w:t>
      </w:r>
      <w:proofErr w:type="spellStart"/>
      <w:r w:rsidRPr="00771C00">
        <w:rPr>
          <w:rFonts w:ascii="Arial" w:hAnsi="Arial" w:cs="Arial"/>
          <w:i/>
          <w:iCs/>
        </w:rPr>
        <w:t>Petits</w:t>
      </w:r>
      <w:proofErr w:type="spellEnd"/>
      <w:r w:rsidRPr="00771C00">
        <w:rPr>
          <w:rFonts w:ascii="Arial" w:hAnsi="Arial" w:cs="Arial"/>
          <w:i/>
          <w:iCs/>
        </w:rPr>
        <w:t>"</w:t>
      </w:r>
      <w:r w:rsidRPr="00771C00">
        <w:rPr>
          <w:rFonts w:ascii="Arial" w:hAnsi="Arial" w:cs="Arial"/>
        </w:rPr>
        <w:t xml:space="preserve"> (Casa das crianças).</w:t>
      </w:r>
    </w:p>
    <w:p w:rsidR="00984EBD" w:rsidRPr="00771C00" w:rsidRDefault="00984EBD" w:rsidP="00771C0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</w:p>
    <w:p w:rsidR="00771C00" w:rsidRPr="00771C00" w:rsidRDefault="00771C00" w:rsidP="00771C00">
      <w:pPr>
        <w:pStyle w:val="Ttulo2"/>
        <w:spacing w:before="0" w:line="360" w:lineRule="auto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771C00">
        <w:rPr>
          <w:rStyle w:val="mw-headline"/>
          <w:rFonts w:ascii="Arial" w:hAnsi="Arial" w:cs="Arial"/>
          <w:color w:val="auto"/>
          <w:sz w:val="24"/>
          <w:szCs w:val="24"/>
        </w:rPr>
        <w:t>Vida e obra</w:t>
      </w:r>
    </w:p>
    <w:p w:rsidR="00771C00" w:rsidRPr="00771C00" w:rsidRDefault="00771C00" w:rsidP="00771C0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771C00">
        <w:rPr>
          <w:rFonts w:ascii="Arial" w:hAnsi="Arial" w:cs="Arial"/>
        </w:rPr>
        <w:t xml:space="preserve">Filho de Artur Piaget, </w:t>
      </w:r>
      <w:hyperlink r:id="rId58" w:tooltip="Professor doutor (página não existe)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professor doutor</w:t>
        </w:r>
      </w:hyperlink>
      <w:r w:rsidRPr="00771C00">
        <w:rPr>
          <w:rFonts w:ascii="Arial" w:hAnsi="Arial" w:cs="Arial"/>
        </w:rPr>
        <w:t xml:space="preserve"> de </w:t>
      </w:r>
      <w:hyperlink r:id="rId59" w:tooltip="Língua natural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língua</w:t>
        </w:r>
      </w:hyperlink>
      <w:r w:rsidRPr="00771C00">
        <w:rPr>
          <w:rFonts w:ascii="Arial" w:hAnsi="Arial" w:cs="Arial"/>
        </w:rPr>
        <w:t xml:space="preserve"> e </w:t>
      </w:r>
      <w:hyperlink r:id="rId60" w:tooltip="Literatura medieval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literatura</w:t>
        </w:r>
      </w:hyperlink>
      <w:r w:rsidRPr="00771C00">
        <w:rPr>
          <w:rFonts w:ascii="Arial" w:hAnsi="Arial" w:cs="Arial"/>
        </w:rPr>
        <w:t xml:space="preserve"> medievais, e de Rebecca Suzane, uma das primeiras </w:t>
      </w:r>
      <w:hyperlink r:id="rId61" w:tooltip="Socialistas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socialistas</w:t>
        </w:r>
      </w:hyperlink>
      <w:r w:rsidRPr="00771C00">
        <w:rPr>
          <w:rFonts w:ascii="Arial" w:hAnsi="Arial" w:cs="Arial"/>
        </w:rPr>
        <w:t xml:space="preserve"> suíças, Piaget vive sua </w:t>
      </w:r>
      <w:hyperlink r:id="rId62" w:tooltip="Infânci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infância</w:t>
        </w:r>
      </w:hyperlink>
      <w:r w:rsidRPr="00771C00">
        <w:rPr>
          <w:rFonts w:ascii="Arial" w:hAnsi="Arial" w:cs="Arial"/>
        </w:rPr>
        <w:t xml:space="preserve"> e </w:t>
      </w:r>
      <w:hyperlink r:id="rId63" w:tooltip="Adolescênci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adolescência</w:t>
        </w:r>
      </w:hyperlink>
      <w:r w:rsidRPr="00771C00">
        <w:rPr>
          <w:rFonts w:ascii="Arial" w:hAnsi="Arial" w:cs="Arial"/>
        </w:rPr>
        <w:t xml:space="preserve"> em </w:t>
      </w:r>
      <w:hyperlink r:id="rId64" w:tooltip="Neuchâtel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Neuchâtel</w:t>
        </w:r>
      </w:hyperlink>
      <w:r w:rsidRPr="00771C00">
        <w:rPr>
          <w:rFonts w:ascii="Arial" w:hAnsi="Arial" w:cs="Arial"/>
        </w:rPr>
        <w:t xml:space="preserve"> onde, aos onze anos de idade (1907), publica o primeiro relato sobre um </w:t>
      </w:r>
      <w:hyperlink r:id="rId65" w:tooltip="Pardal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pardal</w:t>
        </w:r>
      </w:hyperlink>
      <w:r w:rsidRPr="00771C00">
        <w:rPr>
          <w:rFonts w:ascii="Arial" w:hAnsi="Arial" w:cs="Arial"/>
        </w:rPr>
        <w:t xml:space="preserve"> </w:t>
      </w:r>
      <w:hyperlink r:id="rId66" w:tooltip="Albinism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albino</w:t>
        </w:r>
      </w:hyperlink>
      <w:r w:rsidRPr="00771C00">
        <w:rPr>
          <w:rFonts w:ascii="Arial" w:hAnsi="Arial" w:cs="Arial"/>
        </w:rPr>
        <w:t xml:space="preserve">. Nesse mesmo ano, torna-se auxiliar de </w:t>
      </w:r>
      <w:hyperlink r:id="rId67" w:tooltip="Paul Godet (página não existe)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 xml:space="preserve">Paul </w:t>
        </w:r>
        <w:proofErr w:type="spellStart"/>
        <w:r w:rsidRPr="00771C00">
          <w:rPr>
            <w:rStyle w:val="Hyperlink"/>
            <w:rFonts w:ascii="Arial" w:hAnsi="Arial" w:cs="Arial"/>
            <w:color w:val="auto"/>
            <w:u w:val="none"/>
          </w:rPr>
          <w:t>Godet</w:t>
        </w:r>
        <w:proofErr w:type="spellEnd"/>
      </w:hyperlink>
      <w:r w:rsidRPr="00771C00">
        <w:rPr>
          <w:rFonts w:ascii="Arial" w:hAnsi="Arial" w:cs="Arial"/>
        </w:rPr>
        <w:t xml:space="preserve">, especialista em </w:t>
      </w:r>
      <w:hyperlink r:id="rId68" w:tooltip="Malacologi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malacologia</w:t>
        </w:r>
      </w:hyperlink>
      <w:r w:rsidRPr="00771C00">
        <w:rPr>
          <w:rFonts w:ascii="Arial" w:hAnsi="Arial" w:cs="Arial"/>
        </w:rPr>
        <w:t xml:space="preserve"> e diretor do Museu de História Natural da cidade.</w:t>
      </w:r>
      <w:hyperlink r:id="rId69" w:anchor="cite_note-DC-2" w:history="1">
        <w:r w:rsidRPr="00771C00">
          <w:rPr>
            <w:rStyle w:val="Hyperlink"/>
            <w:rFonts w:ascii="Arial" w:hAnsi="Arial" w:cs="Arial"/>
            <w:color w:val="auto"/>
            <w:u w:val="none"/>
            <w:vertAlign w:val="superscript"/>
          </w:rPr>
          <w:t>[1]</w:t>
        </w:r>
      </w:hyperlink>
      <w:r w:rsidRPr="00771C00">
        <w:rPr>
          <w:rFonts w:ascii="Arial" w:hAnsi="Arial" w:cs="Arial"/>
        </w:rPr>
        <w:t xml:space="preserve"> Aos catorze anos, o jovem </w:t>
      </w:r>
      <w:r w:rsidRPr="00771C00">
        <w:rPr>
          <w:rFonts w:ascii="Arial" w:hAnsi="Arial" w:cs="Arial"/>
        </w:rPr>
        <w:lastRenderedPageBreak/>
        <w:t>Piaget ingressa no "Clube dos Amigos da Natureza</w:t>
      </w:r>
      <w:r w:rsidR="00984EBD">
        <w:rPr>
          <w:rFonts w:ascii="Arial" w:hAnsi="Arial" w:cs="Arial"/>
          <w:vertAlign w:val="superscript"/>
        </w:rPr>
        <w:t xml:space="preserve"> </w:t>
      </w:r>
      <w:r w:rsidRPr="00771C00">
        <w:rPr>
          <w:rFonts w:ascii="Arial" w:hAnsi="Arial" w:cs="Arial"/>
        </w:rPr>
        <w:t xml:space="preserve">e em 1911 escreve os primeiros </w:t>
      </w:r>
      <w:hyperlink r:id="rId70" w:tooltip="Artigo (jornalismo)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artigos</w:t>
        </w:r>
      </w:hyperlink>
      <w:r w:rsidRPr="00771C00">
        <w:rPr>
          <w:rFonts w:ascii="Arial" w:hAnsi="Arial" w:cs="Arial"/>
        </w:rPr>
        <w:t xml:space="preserve"> sobre "</w:t>
      </w:r>
      <w:hyperlink r:id="rId71" w:tooltip="Taxonomi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taxonomia</w:t>
        </w:r>
      </w:hyperlink>
      <w:r w:rsidRPr="00771C00">
        <w:rPr>
          <w:rFonts w:ascii="Arial" w:hAnsi="Arial" w:cs="Arial"/>
        </w:rPr>
        <w:t xml:space="preserve"> </w:t>
      </w:r>
      <w:proofErr w:type="spellStart"/>
      <w:r w:rsidRPr="00771C00">
        <w:rPr>
          <w:rFonts w:ascii="Arial" w:hAnsi="Arial" w:cs="Arial"/>
        </w:rPr>
        <w:t>malacológica</w:t>
      </w:r>
      <w:proofErr w:type="spellEnd"/>
      <w:r w:rsidRPr="00771C00">
        <w:rPr>
          <w:rFonts w:ascii="Arial" w:hAnsi="Arial" w:cs="Arial"/>
        </w:rPr>
        <w:t xml:space="preserve">" para </w:t>
      </w:r>
      <w:hyperlink r:id="rId72" w:tooltip="Revist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revistas</w:t>
        </w:r>
      </w:hyperlink>
      <w:r w:rsidRPr="00771C00">
        <w:rPr>
          <w:rFonts w:ascii="Arial" w:hAnsi="Arial" w:cs="Arial"/>
        </w:rPr>
        <w:t xml:space="preserve"> especializadas.</w:t>
      </w:r>
      <w:r w:rsidR="00984EBD" w:rsidRPr="00771C00">
        <w:rPr>
          <w:rFonts w:ascii="Arial" w:hAnsi="Arial" w:cs="Arial"/>
        </w:rPr>
        <w:t xml:space="preserve"> </w:t>
      </w:r>
    </w:p>
    <w:p w:rsidR="00771C00" w:rsidRPr="00771C00" w:rsidRDefault="00771C00" w:rsidP="00771C0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771C00">
        <w:rPr>
          <w:rFonts w:ascii="Arial" w:hAnsi="Arial" w:cs="Arial"/>
        </w:rPr>
        <w:t>Influenciado por sua mãe, Piaget frequenta a Igreja Independente de Neuchâtel (</w:t>
      </w:r>
      <w:hyperlink r:id="rId73" w:tooltip="Protestante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protestante</w:t>
        </w:r>
      </w:hyperlink>
      <w:r w:rsidRPr="00771C00">
        <w:rPr>
          <w:rFonts w:ascii="Arial" w:hAnsi="Arial" w:cs="Arial"/>
        </w:rPr>
        <w:t xml:space="preserve">) no mesmo ano em que inicia a leitura da obra de </w:t>
      </w:r>
      <w:hyperlink r:id="rId74" w:tooltip="Henri Bergson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 xml:space="preserve">Henri </w:t>
        </w:r>
        <w:proofErr w:type="spellStart"/>
        <w:r w:rsidRPr="00771C00">
          <w:rPr>
            <w:rStyle w:val="Hyperlink"/>
            <w:rFonts w:ascii="Arial" w:hAnsi="Arial" w:cs="Arial"/>
            <w:color w:val="auto"/>
            <w:u w:val="none"/>
          </w:rPr>
          <w:t>Bergson</w:t>
        </w:r>
        <w:proofErr w:type="spellEnd"/>
      </w:hyperlink>
      <w:r w:rsidRPr="00771C00">
        <w:rPr>
          <w:rFonts w:ascii="Arial" w:hAnsi="Arial" w:cs="Arial"/>
        </w:rPr>
        <w:t xml:space="preserve">, que o influenciou de maneira duradoura, e é envolvido por leituras variadas de filosofia e psicologia. Assiste às aulas de lógica, metodologia científica e psicologia. Confuso, Piaget vive um momento que opõe </w:t>
      </w:r>
      <w:hyperlink r:id="rId75" w:tooltip="Religiã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religião</w:t>
        </w:r>
      </w:hyperlink>
      <w:r w:rsidRPr="00771C00">
        <w:rPr>
          <w:rFonts w:ascii="Arial" w:hAnsi="Arial" w:cs="Arial"/>
        </w:rPr>
        <w:t xml:space="preserve"> e </w:t>
      </w:r>
      <w:hyperlink r:id="rId76" w:tooltip="Ciênci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ciência</w:t>
        </w:r>
      </w:hyperlink>
      <w:r w:rsidRPr="00771C00">
        <w:rPr>
          <w:rFonts w:ascii="Arial" w:hAnsi="Arial" w:cs="Arial"/>
        </w:rPr>
        <w:t xml:space="preserve"> e se vê impelido a escolher a </w:t>
      </w:r>
      <w:hyperlink r:id="rId77" w:tooltip="Fé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fé</w:t>
        </w:r>
      </w:hyperlink>
      <w:r w:rsidRPr="00771C00">
        <w:rPr>
          <w:rFonts w:ascii="Arial" w:hAnsi="Arial" w:cs="Arial"/>
        </w:rPr>
        <w:t xml:space="preserve"> ou o </w:t>
      </w:r>
      <w:hyperlink r:id="rId78" w:tooltip="Conheciment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conhecimento</w:t>
        </w:r>
      </w:hyperlink>
      <w:proofErr w:type="gramStart"/>
      <w:r w:rsidRPr="00771C00">
        <w:rPr>
          <w:rFonts w:ascii="Arial" w:hAnsi="Arial" w:cs="Arial"/>
        </w:rPr>
        <w:t>.</w:t>
      </w:r>
      <w:proofErr w:type="gramEnd"/>
      <w:r w:rsidRPr="00771C00">
        <w:rPr>
          <w:rFonts w:ascii="Arial" w:hAnsi="Arial" w:cs="Arial"/>
          <w:vertAlign w:val="superscript"/>
        </w:rPr>
        <w:fldChar w:fldCharType="begin"/>
      </w:r>
      <w:r w:rsidRPr="00771C00">
        <w:rPr>
          <w:rFonts w:ascii="Arial" w:hAnsi="Arial" w:cs="Arial"/>
          <w:vertAlign w:val="superscript"/>
        </w:rPr>
        <w:instrText xml:space="preserve"> HYPERLINK "https://pt.wikipedia.org/wiki/Jean_Piaget" \l "cite_note-Vidal-5" </w:instrText>
      </w:r>
      <w:r w:rsidRPr="00771C00">
        <w:rPr>
          <w:rFonts w:ascii="Arial" w:hAnsi="Arial" w:cs="Arial"/>
          <w:vertAlign w:val="superscript"/>
        </w:rPr>
        <w:fldChar w:fldCharType="separate"/>
      </w:r>
      <w:r w:rsidRPr="00771C00">
        <w:rPr>
          <w:rStyle w:val="Hyperlink"/>
          <w:rFonts w:ascii="Arial" w:hAnsi="Arial" w:cs="Arial"/>
          <w:color w:val="auto"/>
          <w:u w:val="none"/>
          <w:vertAlign w:val="superscript"/>
        </w:rPr>
        <w:t>[4]</w:t>
      </w:r>
      <w:r w:rsidRPr="00771C00">
        <w:rPr>
          <w:rFonts w:ascii="Arial" w:hAnsi="Arial" w:cs="Arial"/>
          <w:vertAlign w:val="superscript"/>
        </w:rPr>
        <w:fldChar w:fldCharType="end"/>
      </w:r>
    </w:p>
    <w:p w:rsidR="00771C00" w:rsidRPr="00771C00" w:rsidRDefault="00771C00" w:rsidP="00771C0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771C00">
        <w:rPr>
          <w:rFonts w:ascii="Arial" w:hAnsi="Arial" w:cs="Arial"/>
        </w:rPr>
        <w:t xml:space="preserve">Na filosofia de </w:t>
      </w:r>
      <w:hyperlink r:id="rId79" w:tooltip="Bergson" w:history="1">
        <w:proofErr w:type="spellStart"/>
        <w:r w:rsidRPr="00771C00">
          <w:rPr>
            <w:rStyle w:val="Hyperlink"/>
            <w:rFonts w:ascii="Arial" w:hAnsi="Arial" w:cs="Arial"/>
            <w:color w:val="auto"/>
            <w:u w:val="none"/>
          </w:rPr>
          <w:t>Bergson</w:t>
        </w:r>
        <w:proofErr w:type="spellEnd"/>
      </w:hyperlink>
      <w:r w:rsidRPr="00771C00">
        <w:rPr>
          <w:rFonts w:ascii="Arial" w:hAnsi="Arial" w:cs="Arial"/>
        </w:rPr>
        <w:t xml:space="preserve">, busca um caminho possível para o </w:t>
      </w:r>
      <w:hyperlink r:id="rId80" w:tooltip="Conhecimento científic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conhecimento científico</w:t>
        </w:r>
      </w:hyperlink>
      <w:r w:rsidRPr="00771C00">
        <w:rPr>
          <w:rFonts w:ascii="Arial" w:hAnsi="Arial" w:cs="Arial"/>
        </w:rPr>
        <w:t xml:space="preserve"> e a </w:t>
      </w:r>
      <w:hyperlink r:id="rId81" w:tooltip="Análise crític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análise crítica</w:t>
        </w:r>
      </w:hyperlink>
      <w:r w:rsidRPr="00771C00">
        <w:rPr>
          <w:rFonts w:ascii="Arial" w:hAnsi="Arial" w:cs="Arial"/>
        </w:rPr>
        <w:t xml:space="preserve"> da origem do conhecimento e descobre a </w:t>
      </w:r>
      <w:hyperlink r:id="rId82" w:tooltip="Epistemologi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epistemologia</w:t>
        </w:r>
      </w:hyperlink>
      <w:r w:rsidRPr="00771C00">
        <w:rPr>
          <w:rFonts w:ascii="Arial" w:hAnsi="Arial" w:cs="Arial"/>
        </w:rPr>
        <w:t>.</w:t>
      </w:r>
      <w:r w:rsidR="00984EBD" w:rsidRPr="00771C00">
        <w:rPr>
          <w:rFonts w:ascii="Arial" w:hAnsi="Arial" w:cs="Arial"/>
        </w:rPr>
        <w:t xml:space="preserve"> </w:t>
      </w:r>
    </w:p>
    <w:p w:rsidR="00771C00" w:rsidRPr="00771C00" w:rsidRDefault="00771C00" w:rsidP="00771C0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771C00">
        <w:rPr>
          <w:rFonts w:ascii="Arial" w:hAnsi="Arial" w:cs="Arial"/>
        </w:rPr>
        <w:t xml:space="preserve">Em um contexto de </w:t>
      </w:r>
      <w:hyperlink r:id="rId83" w:tooltip="Primeira guerra mundial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guerra</w:t>
        </w:r>
      </w:hyperlink>
      <w:r w:rsidRPr="00771C00">
        <w:rPr>
          <w:rFonts w:ascii="Arial" w:hAnsi="Arial" w:cs="Arial"/>
        </w:rPr>
        <w:t xml:space="preserve"> (1915), Piaget conclui os </w:t>
      </w:r>
      <w:hyperlink r:id="rId84" w:tooltip="Ensino médi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estudos secundários</w:t>
        </w:r>
      </w:hyperlink>
      <w:r w:rsidRPr="00771C00">
        <w:rPr>
          <w:rFonts w:ascii="Arial" w:hAnsi="Arial" w:cs="Arial"/>
        </w:rPr>
        <w:t xml:space="preserve">, ingressa na Faculdade de Ciências da Universidade de Neuchâtel e publica </w:t>
      </w:r>
      <w:r w:rsidRPr="00771C00">
        <w:rPr>
          <w:rFonts w:ascii="Arial" w:hAnsi="Arial" w:cs="Arial"/>
          <w:i/>
          <w:iCs/>
        </w:rPr>
        <w:t>A Missão da Ideia</w:t>
      </w:r>
      <w:r w:rsidRPr="00771C00">
        <w:rPr>
          <w:rFonts w:ascii="Arial" w:hAnsi="Arial" w:cs="Arial"/>
        </w:rPr>
        <w:t xml:space="preserve">. Filia-se à Federação Socialista Cristã, em 1917. Em 1918, obtém o </w:t>
      </w:r>
      <w:hyperlink r:id="rId85" w:tooltip="Bacharelad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bacharelado</w:t>
        </w:r>
      </w:hyperlink>
      <w:r w:rsidRPr="00771C00">
        <w:rPr>
          <w:rFonts w:ascii="Arial" w:hAnsi="Arial" w:cs="Arial"/>
        </w:rPr>
        <w:t xml:space="preserve"> em </w:t>
      </w:r>
      <w:hyperlink r:id="rId86" w:tooltip="Ciências naturais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ciências naturais</w:t>
        </w:r>
      </w:hyperlink>
      <w:r w:rsidRPr="00771C00">
        <w:rPr>
          <w:rFonts w:ascii="Arial" w:hAnsi="Arial" w:cs="Arial"/>
        </w:rPr>
        <w:t xml:space="preserve"> para, em seguida, finalizar a sua tese: </w:t>
      </w:r>
      <w:r w:rsidRPr="00771C00">
        <w:rPr>
          <w:rFonts w:ascii="Arial" w:hAnsi="Arial" w:cs="Arial"/>
          <w:i/>
          <w:iCs/>
        </w:rPr>
        <w:t xml:space="preserve">Introdução à Malacologia da Região do </w:t>
      </w:r>
      <w:proofErr w:type="gramStart"/>
      <w:r w:rsidRPr="00771C00">
        <w:rPr>
          <w:rFonts w:ascii="Arial" w:hAnsi="Arial" w:cs="Arial"/>
          <w:i/>
          <w:iCs/>
        </w:rPr>
        <w:t>Valais.</w:t>
      </w:r>
      <w:proofErr w:type="gramEnd"/>
      <w:r w:rsidRPr="00771C00">
        <w:rPr>
          <w:rFonts w:ascii="Arial" w:hAnsi="Arial" w:cs="Arial"/>
          <w:vertAlign w:val="superscript"/>
        </w:rPr>
        <w:fldChar w:fldCharType="begin"/>
      </w:r>
      <w:r w:rsidRPr="00771C00">
        <w:rPr>
          <w:rFonts w:ascii="Arial" w:hAnsi="Arial" w:cs="Arial"/>
          <w:vertAlign w:val="superscript"/>
        </w:rPr>
        <w:instrText xml:space="preserve"> HYPERLINK "https://pt.wikipedia.org/wiki/Jean_Piaget" \l "cite_note-DC-2" </w:instrText>
      </w:r>
      <w:r w:rsidRPr="00771C00">
        <w:rPr>
          <w:rFonts w:ascii="Arial" w:hAnsi="Arial" w:cs="Arial"/>
          <w:vertAlign w:val="superscript"/>
        </w:rPr>
        <w:fldChar w:fldCharType="separate"/>
      </w:r>
      <w:r w:rsidRPr="00771C00">
        <w:rPr>
          <w:rStyle w:val="Hyperlink"/>
          <w:rFonts w:ascii="Arial" w:hAnsi="Arial" w:cs="Arial"/>
          <w:color w:val="auto"/>
          <w:u w:val="none"/>
          <w:vertAlign w:val="superscript"/>
        </w:rPr>
        <w:t>[1]</w:t>
      </w:r>
      <w:r w:rsidRPr="00771C00">
        <w:rPr>
          <w:rFonts w:ascii="Arial" w:hAnsi="Arial" w:cs="Arial"/>
          <w:vertAlign w:val="superscript"/>
        </w:rPr>
        <w:fldChar w:fldCharType="end"/>
      </w:r>
    </w:p>
    <w:p w:rsidR="00771C00" w:rsidRPr="00771C00" w:rsidRDefault="00771C00" w:rsidP="00771C0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771C00">
        <w:rPr>
          <w:rFonts w:ascii="Arial" w:hAnsi="Arial" w:cs="Arial"/>
        </w:rPr>
        <w:t xml:space="preserve">Entre 1915 e 1917, problemas de saúde o obrigam a estadias em </w:t>
      </w:r>
      <w:hyperlink r:id="rId87" w:tooltip="Leysin" w:history="1">
        <w:proofErr w:type="spellStart"/>
        <w:r w:rsidRPr="00771C00">
          <w:rPr>
            <w:rStyle w:val="Hyperlink"/>
            <w:rFonts w:ascii="Arial" w:hAnsi="Arial" w:cs="Arial"/>
            <w:color w:val="auto"/>
            <w:u w:val="none"/>
          </w:rPr>
          <w:t>Leysin</w:t>
        </w:r>
        <w:proofErr w:type="spellEnd"/>
      </w:hyperlink>
      <w:r w:rsidRPr="00771C00">
        <w:rPr>
          <w:rFonts w:ascii="Arial" w:hAnsi="Arial" w:cs="Arial"/>
        </w:rPr>
        <w:t xml:space="preserve">. Piaget retoma, então, o </w:t>
      </w:r>
      <w:hyperlink r:id="rId88" w:tooltip="Dilem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dilema</w:t>
        </w:r>
      </w:hyperlink>
      <w:r w:rsidRPr="00771C00">
        <w:rPr>
          <w:rFonts w:ascii="Arial" w:hAnsi="Arial" w:cs="Arial"/>
        </w:rPr>
        <w:t xml:space="preserve"> entre ciência e fé e, em 1918, escreve o </w:t>
      </w:r>
      <w:hyperlink r:id="rId89" w:tooltip="Romance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romance</w:t>
        </w:r>
      </w:hyperlink>
      <w:r w:rsidRPr="00771C00">
        <w:rPr>
          <w:rFonts w:ascii="Arial" w:hAnsi="Arial" w:cs="Arial"/>
        </w:rPr>
        <w:t xml:space="preserve"> filosófico e </w:t>
      </w:r>
      <w:hyperlink r:id="rId90" w:tooltip="Autobiografi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autobiográfico</w:t>
        </w:r>
      </w:hyperlink>
      <w:r w:rsidRPr="00771C00">
        <w:rPr>
          <w:rFonts w:ascii="Arial" w:hAnsi="Arial" w:cs="Arial"/>
        </w:rPr>
        <w:t xml:space="preserve">: </w:t>
      </w:r>
      <w:proofErr w:type="spellStart"/>
      <w:r w:rsidRPr="00771C00">
        <w:rPr>
          <w:rFonts w:ascii="Arial" w:hAnsi="Arial" w:cs="Arial"/>
          <w:i/>
          <w:iCs/>
        </w:rPr>
        <w:t>Recherche</w:t>
      </w:r>
      <w:proofErr w:type="spellEnd"/>
      <w:r w:rsidRPr="00771C00">
        <w:rPr>
          <w:rFonts w:ascii="Arial" w:hAnsi="Arial" w:cs="Arial"/>
        </w:rPr>
        <w:t xml:space="preserve"> - (</w:t>
      </w:r>
      <w:proofErr w:type="gramStart"/>
      <w:r w:rsidRPr="00771C00">
        <w:rPr>
          <w:rFonts w:ascii="Arial" w:hAnsi="Arial" w:cs="Arial"/>
        </w:rPr>
        <w:t xml:space="preserve">"expressão que em </w:t>
      </w:r>
      <w:r w:rsidR="007E46D2" w:rsidRPr="00771C00">
        <w:rPr>
          <w:rFonts w:ascii="Arial" w:hAnsi="Arial" w:cs="Arial"/>
        </w:rPr>
        <w:t>francês</w:t>
      </w:r>
      <w:r w:rsidRPr="00771C00">
        <w:rPr>
          <w:rFonts w:ascii="Arial" w:hAnsi="Arial" w:cs="Arial"/>
        </w:rPr>
        <w:t xml:space="preserve"> tem um duplo sentido - "busca" e "pesquisa"</w:t>
      </w:r>
      <w:proofErr w:type="gramEnd"/>
      <w:r w:rsidRPr="00771C00">
        <w:rPr>
          <w:rFonts w:ascii="Arial" w:hAnsi="Arial" w:cs="Arial"/>
        </w:rPr>
        <w:t>).</w:t>
      </w:r>
    </w:p>
    <w:p w:rsidR="00771C00" w:rsidRPr="00771C00" w:rsidRDefault="00771C00" w:rsidP="00771C0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771C00">
        <w:rPr>
          <w:rFonts w:ascii="Arial" w:hAnsi="Arial" w:cs="Arial"/>
        </w:rPr>
        <w:t xml:space="preserve">Nesse período, Piaget busca uma formação em psicologia e vai para </w:t>
      </w:r>
      <w:hyperlink r:id="rId91" w:tooltip="Zurique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Zurique</w:t>
        </w:r>
      </w:hyperlink>
      <w:r w:rsidRPr="00771C00">
        <w:rPr>
          <w:rFonts w:ascii="Arial" w:hAnsi="Arial" w:cs="Arial"/>
        </w:rPr>
        <w:t xml:space="preserve">. Lá, conhece </w:t>
      </w:r>
      <w:hyperlink r:id="rId92" w:tooltip="Eugene Bleuler" w:history="1">
        <w:proofErr w:type="spellStart"/>
        <w:r w:rsidRPr="00771C00">
          <w:rPr>
            <w:rStyle w:val="Hyperlink"/>
            <w:rFonts w:ascii="Arial" w:hAnsi="Arial" w:cs="Arial"/>
            <w:color w:val="auto"/>
            <w:u w:val="none"/>
          </w:rPr>
          <w:t>Eugène</w:t>
        </w:r>
        <w:proofErr w:type="spellEnd"/>
        <w:r w:rsidRPr="00771C00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proofErr w:type="spellStart"/>
        <w:r w:rsidRPr="00771C00">
          <w:rPr>
            <w:rStyle w:val="Hyperlink"/>
            <w:rFonts w:ascii="Arial" w:hAnsi="Arial" w:cs="Arial"/>
            <w:color w:val="auto"/>
            <w:u w:val="none"/>
          </w:rPr>
          <w:t>Bleuler</w:t>
        </w:r>
        <w:proofErr w:type="spellEnd"/>
      </w:hyperlink>
      <w:r w:rsidRPr="00771C00">
        <w:rPr>
          <w:rFonts w:ascii="Arial" w:hAnsi="Arial" w:cs="Arial"/>
        </w:rPr>
        <w:t xml:space="preserve">, então diretor em uma clínica psiquiátrica, e seu assistente </w:t>
      </w:r>
      <w:hyperlink r:id="rId93" w:tooltip="Carl Gustav Jung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Carl Gustav Jung</w:t>
        </w:r>
      </w:hyperlink>
      <w:r w:rsidRPr="00771C00">
        <w:rPr>
          <w:rFonts w:ascii="Arial" w:hAnsi="Arial" w:cs="Arial"/>
        </w:rPr>
        <w:t xml:space="preserve">. A perspectiva psicanalítica não o entusiasma e, em 1919, retoma seus estudos em malacologia e viaja para </w:t>
      </w:r>
      <w:hyperlink r:id="rId94" w:tooltip="Paris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Paris</w:t>
        </w:r>
      </w:hyperlink>
      <w:r w:rsidRPr="00771C00">
        <w:rPr>
          <w:rFonts w:ascii="Arial" w:hAnsi="Arial" w:cs="Arial"/>
        </w:rPr>
        <w:t xml:space="preserve">. Na </w:t>
      </w:r>
      <w:hyperlink r:id="rId95" w:tooltip="Sorbonne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Sorbonne</w:t>
        </w:r>
      </w:hyperlink>
      <w:r w:rsidRPr="00771C00">
        <w:rPr>
          <w:rFonts w:ascii="Arial" w:hAnsi="Arial" w:cs="Arial"/>
        </w:rPr>
        <w:t xml:space="preserve">, conhece grandes nomes da psicologia e </w:t>
      </w:r>
      <w:hyperlink r:id="rId96" w:tooltip="Psicopatologi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psicopatologia</w:t>
        </w:r>
      </w:hyperlink>
      <w:r w:rsidRPr="00771C00">
        <w:rPr>
          <w:rFonts w:ascii="Arial" w:hAnsi="Arial" w:cs="Arial"/>
        </w:rPr>
        <w:t xml:space="preserve"> como </w:t>
      </w:r>
      <w:hyperlink r:id="rId97" w:tooltip="Pierre Janet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Pierre Janet</w:t>
        </w:r>
      </w:hyperlink>
      <w:r w:rsidRPr="00771C00">
        <w:rPr>
          <w:rFonts w:ascii="Arial" w:hAnsi="Arial" w:cs="Arial"/>
        </w:rPr>
        <w:t xml:space="preserve"> e </w:t>
      </w:r>
      <w:hyperlink r:id="rId98" w:tooltip="Léon Brunschvicg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 xml:space="preserve">Léon </w:t>
        </w:r>
        <w:proofErr w:type="spellStart"/>
        <w:r w:rsidRPr="00771C00">
          <w:rPr>
            <w:rStyle w:val="Hyperlink"/>
            <w:rFonts w:ascii="Arial" w:hAnsi="Arial" w:cs="Arial"/>
            <w:color w:val="auto"/>
            <w:u w:val="none"/>
          </w:rPr>
          <w:t>Brunschvicg</w:t>
        </w:r>
        <w:proofErr w:type="spellEnd"/>
      </w:hyperlink>
      <w:r w:rsidRPr="00771C00">
        <w:rPr>
          <w:rFonts w:ascii="Arial" w:hAnsi="Arial" w:cs="Arial"/>
        </w:rPr>
        <w:t xml:space="preserve">. A estadia em Paris (1919-1921) se revela importante especialmente pelo encontro com </w:t>
      </w:r>
      <w:hyperlink r:id="rId99" w:tooltip="Théodore Simon" w:history="1">
        <w:proofErr w:type="spellStart"/>
        <w:r w:rsidRPr="00771C00">
          <w:rPr>
            <w:rStyle w:val="Hyperlink"/>
            <w:rFonts w:ascii="Arial" w:hAnsi="Arial" w:cs="Arial"/>
            <w:color w:val="auto"/>
            <w:u w:val="none"/>
          </w:rPr>
          <w:t>Théodore</w:t>
        </w:r>
        <w:proofErr w:type="spellEnd"/>
        <w:r w:rsidRPr="00771C00">
          <w:rPr>
            <w:rStyle w:val="Hyperlink"/>
            <w:rFonts w:ascii="Arial" w:hAnsi="Arial" w:cs="Arial"/>
            <w:color w:val="auto"/>
            <w:u w:val="none"/>
          </w:rPr>
          <w:t xml:space="preserve"> Simon</w:t>
        </w:r>
      </w:hyperlink>
      <w:r w:rsidRPr="00771C00">
        <w:rPr>
          <w:rFonts w:ascii="Arial" w:hAnsi="Arial" w:cs="Arial"/>
        </w:rPr>
        <w:t xml:space="preserve">, que lhe possibilita investigar o pensamento infantil, e descobre na criança pequena uma forma própria de </w:t>
      </w:r>
      <w:hyperlink r:id="rId100" w:tooltip="Raciocíni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raciocínio</w:t>
        </w:r>
      </w:hyperlink>
      <w:r w:rsidRPr="00771C00">
        <w:rPr>
          <w:rFonts w:ascii="Arial" w:hAnsi="Arial" w:cs="Arial"/>
        </w:rPr>
        <w:t xml:space="preserve">. Estas pesquisas resultam na publicação de três </w:t>
      </w:r>
      <w:hyperlink r:id="rId101" w:tooltip="Artigo (publicações)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artigos</w:t>
        </w:r>
      </w:hyperlink>
      <w:r w:rsidRPr="00771C00">
        <w:rPr>
          <w:rFonts w:ascii="Arial" w:hAnsi="Arial" w:cs="Arial"/>
        </w:rPr>
        <w:t xml:space="preserve">. Suas primeiras pesquisas em psicologia, como coordenador do Instituto Jean-Jacques Rousseau, resultam em um ciclo de cinco publicações: </w:t>
      </w:r>
      <w:r w:rsidRPr="00771C00">
        <w:rPr>
          <w:rFonts w:ascii="Arial" w:hAnsi="Arial" w:cs="Arial"/>
          <w:i/>
          <w:iCs/>
        </w:rPr>
        <w:t>A linguagem e o pensamento na criança</w:t>
      </w:r>
      <w:r w:rsidRPr="00771C00">
        <w:rPr>
          <w:rFonts w:ascii="Arial" w:hAnsi="Arial" w:cs="Arial"/>
        </w:rPr>
        <w:t xml:space="preserve"> (1923); </w:t>
      </w:r>
      <w:r w:rsidRPr="00771C00">
        <w:rPr>
          <w:rFonts w:ascii="Arial" w:hAnsi="Arial" w:cs="Arial"/>
          <w:i/>
          <w:iCs/>
        </w:rPr>
        <w:t>O raciocínio da criança</w:t>
      </w:r>
      <w:r w:rsidRPr="00771C00">
        <w:rPr>
          <w:rFonts w:ascii="Arial" w:hAnsi="Arial" w:cs="Arial"/>
        </w:rPr>
        <w:t xml:space="preserve"> (1924); </w:t>
      </w:r>
      <w:r w:rsidRPr="00771C00">
        <w:rPr>
          <w:rFonts w:ascii="Arial" w:hAnsi="Arial" w:cs="Arial"/>
          <w:i/>
          <w:iCs/>
        </w:rPr>
        <w:t>A representação do mundo na criança</w:t>
      </w:r>
      <w:r w:rsidRPr="00771C00">
        <w:rPr>
          <w:rFonts w:ascii="Arial" w:hAnsi="Arial" w:cs="Arial"/>
        </w:rPr>
        <w:t xml:space="preserve"> (1926); </w:t>
      </w:r>
      <w:r w:rsidRPr="00771C00">
        <w:rPr>
          <w:rFonts w:ascii="Arial" w:hAnsi="Arial" w:cs="Arial"/>
          <w:i/>
          <w:iCs/>
        </w:rPr>
        <w:t>A causalidade física na criança</w:t>
      </w:r>
      <w:r w:rsidRPr="00771C00">
        <w:rPr>
          <w:rFonts w:ascii="Arial" w:hAnsi="Arial" w:cs="Arial"/>
        </w:rPr>
        <w:t xml:space="preserve"> (1927); e </w:t>
      </w:r>
      <w:r w:rsidRPr="00771C00">
        <w:rPr>
          <w:rFonts w:ascii="Arial" w:hAnsi="Arial" w:cs="Arial"/>
          <w:i/>
          <w:iCs/>
        </w:rPr>
        <w:t>O julgamento moral na criança</w:t>
      </w:r>
      <w:r w:rsidRPr="00771C00">
        <w:rPr>
          <w:rFonts w:ascii="Arial" w:hAnsi="Arial" w:cs="Arial"/>
        </w:rPr>
        <w:t xml:space="preserve"> (1931). Esta fase, sobretudo por apresentar </w:t>
      </w:r>
      <w:proofErr w:type="gramStart"/>
      <w:r w:rsidRPr="00771C00">
        <w:rPr>
          <w:rFonts w:ascii="Arial" w:hAnsi="Arial" w:cs="Arial"/>
        </w:rPr>
        <w:t>a criança como sujeito da razão</w:t>
      </w:r>
      <w:proofErr w:type="gramEnd"/>
      <w:r w:rsidRPr="00771C00">
        <w:rPr>
          <w:rFonts w:ascii="Arial" w:hAnsi="Arial" w:cs="Arial"/>
        </w:rPr>
        <w:t>, "ainda que de uma razão própria"</w:t>
      </w:r>
      <w:hyperlink r:id="rId102" w:anchor="cite_note-DC-2" w:history="1">
        <w:r w:rsidRPr="00771C00">
          <w:rPr>
            <w:rStyle w:val="Hyperlink"/>
            <w:rFonts w:ascii="Arial" w:hAnsi="Arial" w:cs="Arial"/>
            <w:color w:val="auto"/>
            <w:u w:val="none"/>
            <w:vertAlign w:val="superscript"/>
          </w:rPr>
          <w:t>[1]</w:t>
        </w:r>
      </w:hyperlink>
      <w:r w:rsidRPr="00771C00">
        <w:rPr>
          <w:rFonts w:ascii="Arial" w:hAnsi="Arial" w:cs="Arial"/>
        </w:rPr>
        <w:t xml:space="preserve">, desperta interesse de estudiosos e Piaget é convidado para expor suas ideias em </w:t>
      </w:r>
      <w:hyperlink r:id="rId103" w:tooltip="Universidade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universidades</w:t>
        </w:r>
      </w:hyperlink>
      <w:r w:rsidRPr="00771C00">
        <w:rPr>
          <w:rFonts w:ascii="Arial" w:hAnsi="Arial" w:cs="Arial"/>
        </w:rPr>
        <w:t xml:space="preserve"> europeias e norte-americanas. Logo a seguir, Piaget participa de um Congresso Internacional de Psicanálise, em </w:t>
      </w:r>
      <w:hyperlink r:id="rId104" w:tooltip="Berlim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Berlim</w:t>
        </w:r>
      </w:hyperlink>
      <w:r w:rsidRPr="00771C00">
        <w:rPr>
          <w:rFonts w:ascii="Arial" w:hAnsi="Arial" w:cs="Arial"/>
        </w:rPr>
        <w:t xml:space="preserve">, com um trabalho sobre "o pensamento simbólico infantil". Com o livro </w:t>
      </w:r>
      <w:r w:rsidRPr="00771C00">
        <w:rPr>
          <w:rFonts w:ascii="Arial" w:hAnsi="Arial" w:cs="Arial"/>
          <w:i/>
          <w:iCs/>
        </w:rPr>
        <w:t>A linguagem e o pensamento na criança</w:t>
      </w:r>
      <w:r w:rsidRPr="00771C00">
        <w:rPr>
          <w:rFonts w:ascii="Arial" w:hAnsi="Arial" w:cs="Arial"/>
        </w:rPr>
        <w:t xml:space="preserve"> Piaget apresenta um quadro do processo de aprendizado infantil. Qualificada como </w:t>
      </w:r>
      <w:r w:rsidRPr="00771C00">
        <w:rPr>
          <w:rFonts w:ascii="Arial" w:hAnsi="Arial" w:cs="Arial"/>
        </w:rPr>
        <w:lastRenderedPageBreak/>
        <w:t>uma “coletânea de estudos preliminares”</w:t>
      </w:r>
      <w:proofErr w:type="gramStart"/>
      <w:r w:rsidRPr="00771C00">
        <w:rPr>
          <w:rFonts w:ascii="Arial" w:hAnsi="Arial" w:cs="Arial"/>
        </w:rPr>
        <w:t>, tornou-se</w:t>
      </w:r>
      <w:proofErr w:type="gramEnd"/>
      <w:r w:rsidRPr="00771C00">
        <w:rPr>
          <w:rFonts w:ascii="Arial" w:hAnsi="Arial" w:cs="Arial"/>
        </w:rPr>
        <w:t xml:space="preserve"> o início de uma obra influente sobre o desenvolvimento humano.</w:t>
      </w:r>
      <w:r w:rsidR="00984EBD" w:rsidRPr="00771C00">
        <w:rPr>
          <w:rFonts w:ascii="Arial" w:hAnsi="Arial" w:cs="Arial"/>
        </w:rPr>
        <w:t xml:space="preserve"> </w:t>
      </w:r>
    </w:p>
    <w:p w:rsidR="00771C00" w:rsidRDefault="00771C00" w:rsidP="00771C0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771C00">
        <w:rPr>
          <w:rFonts w:ascii="Arial" w:hAnsi="Arial" w:cs="Arial"/>
        </w:rPr>
        <w:t xml:space="preserve">Além de suas pesquisas, Piaget mantém </w:t>
      </w:r>
      <w:proofErr w:type="gramStart"/>
      <w:r w:rsidRPr="00771C00">
        <w:rPr>
          <w:rFonts w:ascii="Arial" w:hAnsi="Arial" w:cs="Arial"/>
        </w:rPr>
        <w:t>atividades como professor</w:t>
      </w:r>
      <w:proofErr w:type="gramEnd"/>
      <w:r w:rsidRPr="00771C00">
        <w:rPr>
          <w:rFonts w:ascii="Arial" w:hAnsi="Arial" w:cs="Arial"/>
        </w:rPr>
        <w:t xml:space="preserve"> e assume as cadeiras de "Filosofia da Ciência, de Psicologia e de Sociologia" na Universidade de Neuchâtel. Em 1929, assume também a cadeira de "História do Pensamento Científico", e continua ensinando "Psicologia da Criança" no </w:t>
      </w:r>
      <w:hyperlink r:id="rId105" w:tooltip="Instituto Jean-Jacques Rousseau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Instituto Jean-Jacques Rousseau</w:t>
        </w:r>
      </w:hyperlink>
      <w:r w:rsidRPr="00771C00">
        <w:rPr>
          <w:rFonts w:ascii="Arial" w:hAnsi="Arial" w:cs="Arial"/>
        </w:rPr>
        <w:t xml:space="preserve">. É também nesse ano que Piaget assume a direção do </w:t>
      </w:r>
      <w:r w:rsidRPr="00771C00">
        <w:rPr>
          <w:rFonts w:ascii="Arial" w:hAnsi="Arial" w:cs="Arial"/>
          <w:i/>
          <w:iCs/>
        </w:rPr>
        <w:t xml:space="preserve">Bureau </w:t>
      </w:r>
      <w:proofErr w:type="spellStart"/>
      <w:r w:rsidRPr="00771C00">
        <w:rPr>
          <w:rFonts w:ascii="Arial" w:hAnsi="Arial" w:cs="Arial"/>
          <w:i/>
          <w:iCs/>
        </w:rPr>
        <w:t>International</w:t>
      </w:r>
      <w:proofErr w:type="spellEnd"/>
      <w:r w:rsidRPr="00771C00">
        <w:rPr>
          <w:rFonts w:ascii="Arial" w:hAnsi="Arial" w:cs="Arial"/>
          <w:i/>
          <w:iCs/>
        </w:rPr>
        <w:t xml:space="preserve"> de </w:t>
      </w:r>
      <w:proofErr w:type="spellStart"/>
      <w:proofErr w:type="gramStart"/>
      <w:r w:rsidRPr="00771C00">
        <w:rPr>
          <w:rFonts w:ascii="Arial" w:hAnsi="Arial" w:cs="Arial"/>
          <w:i/>
          <w:iCs/>
        </w:rPr>
        <w:t>L'Education</w:t>
      </w:r>
      <w:proofErr w:type="spellEnd"/>
      <w:proofErr w:type="gramEnd"/>
      <w:r w:rsidRPr="00771C00">
        <w:rPr>
          <w:rFonts w:ascii="Arial" w:hAnsi="Arial" w:cs="Arial"/>
        </w:rPr>
        <w:t xml:space="preserve">, vinculado à </w:t>
      </w:r>
      <w:hyperlink r:id="rId106" w:tooltip="Unesc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Unesco</w:t>
        </w:r>
      </w:hyperlink>
      <w:r w:rsidRPr="00771C00">
        <w:rPr>
          <w:rFonts w:ascii="Arial" w:hAnsi="Arial" w:cs="Arial"/>
        </w:rPr>
        <w:t xml:space="preserve">. A </w:t>
      </w:r>
      <w:hyperlink r:id="rId107" w:tooltip="Década de 1920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década de 1920</w:t>
        </w:r>
      </w:hyperlink>
      <w:r w:rsidRPr="00771C00">
        <w:rPr>
          <w:rFonts w:ascii="Arial" w:hAnsi="Arial" w:cs="Arial"/>
        </w:rPr>
        <w:t xml:space="preserve"> é representativa, também, na vida pessoal de Piaget. Em 1924, casa-se com </w:t>
      </w:r>
      <w:proofErr w:type="spellStart"/>
      <w:r w:rsidRPr="00771C00">
        <w:rPr>
          <w:rFonts w:ascii="Arial" w:hAnsi="Arial" w:cs="Arial"/>
        </w:rPr>
        <w:t>Valentine</w:t>
      </w:r>
      <w:proofErr w:type="spellEnd"/>
      <w:r w:rsidRPr="00771C00">
        <w:rPr>
          <w:rFonts w:ascii="Arial" w:hAnsi="Arial" w:cs="Arial"/>
        </w:rPr>
        <w:t xml:space="preserve"> </w:t>
      </w:r>
      <w:proofErr w:type="spellStart"/>
      <w:r w:rsidRPr="00771C00">
        <w:rPr>
          <w:rFonts w:ascii="Arial" w:hAnsi="Arial" w:cs="Arial"/>
        </w:rPr>
        <w:t>Châtenay</w:t>
      </w:r>
      <w:proofErr w:type="spellEnd"/>
      <w:r w:rsidRPr="00771C00">
        <w:rPr>
          <w:rFonts w:ascii="Arial" w:hAnsi="Arial" w:cs="Arial"/>
        </w:rPr>
        <w:t xml:space="preserve">, com quem tem três filhos: Jacqueline (1925), </w:t>
      </w:r>
      <w:proofErr w:type="spellStart"/>
      <w:r w:rsidRPr="00771C00">
        <w:rPr>
          <w:rFonts w:ascii="Arial" w:hAnsi="Arial" w:cs="Arial"/>
        </w:rPr>
        <w:t>Lucienne</w:t>
      </w:r>
      <w:proofErr w:type="spellEnd"/>
      <w:r w:rsidRPr="00771C00">
        <w:rPr>
          <w:rFonts w:ascii="Arial" w:hAnsi="Arial" w:cs="Arial"/>
        </w:rPr>
        <w:t xml:space="preserve"> (1927) e Laurent (1931).</w:t>
      </w:r>
      <w:r w:rsidR="00984EBD" w:rsidRPr="00771C00">
        <w:rPr>
          <w:rFonts w:ascii="Arial" w:hAnsi="Arial" w:cs="Arial"/>
        </w:rPr>
        <w:t xml:space="preserve"> </w:t>
      </w:r>
    </w:p>
    <w:p w:rsidR="00984EBD" w:rsidRPr="00771C00" w:rsidRDefault="00984EBD" w:rsidP="00771C0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</w:p>
    <w:p w:rsidR="00771C00" w:rsidRPr="00771C00" w:rsidRDefault="00771C00" w:rsidP="00771C00">
      <w:pPr>
        <w:pStyle w:val="Ttulo2"/>
        <w:spacing w:before="0" w:line="360" w:lineRule="auto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771C00">
        <w:rPr>
          <w:rStyle w:val="mw-headline"/>
          <w:rFonts w:ascii="Arial" w:hAnsi="Arial" w:cs="Arial"/>
          <w:color w:val="auto"/>
          <w:sz w:val="24"/>
          <w:szCs w:val="24"/>
        </w:rPr>
        <w:t>A teoria dos estágios (1940 a 1945)</w:t>
      </w:r>
    </w:p>
    <w:p w:rsidR="00771C00" w:rsidRPr="00771C00" w:rsidRDefault="00771C00" w:rsidP="00771C0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771C00">
        <w:rPr>
          <w:rFonts w:ascii="Arial" w:hAnsi="Arial" w:cs="Arial"/>
        </w:rPr>
        <w:t xml:space="preserve">Através da minuciosa observação de seus filhos e principalmente de outras </w:t>
      </w:r>
      <w:hyperlink r:id="rId108" w:tooltip="Crianç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crianças</w:t>
        </w:r>
      </w:hyperlink>
      <w:r w:rsidRPr="00771C00">
        <w:rPr>
          <w:rFonts w:ascii="Arial" w:hAnsi="Arial" w:cs="Arial"/>
        </w:rPr>
        <w:t xml:space="preserve">, Piaget impulsionou a </w:t>
      </w:r>
      <w:hyperlink r:id="rId109" w:tooltip="Teoria Cognitiv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Teoria Cognitiva</w:t>
        </w:r>
      </w:hyperlink>
      <w:r w:rsidRPr="00771C00">
        <w:rPr>
          <w:rFonts w:ascii="Arial" w:hAnsi="Arial" w:cs="Arial"/>
        </w:rPr>
        <w:t xml:space="preserve">, onde propõe a existência de quatro estágios de desenvolvimento cognitivo no </w:t>
      </w:r>
      <w:hyperlink r:id="rId110" w:tooltip="Ser human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ser humano</w:t>
        </w:r>
      </w:hyperlink>
      <w:r w:rsidRPr="00771C00">
        <w:rPr>
          <w:rFonts w:ascii="Arial" w:hAnsi="Arial" w:cs="Arial"/>
        </w:rPr>
        <w:t xml:space="preserve">: os estágios </w:t>
      </w:r>
      <w:hyperlink r:id="rId111" w:tooltip="Sensório-motor" w:history="1">
        <w:proofErr w:type="gramStart"/>
        <w:r w:rsidRPr="00771C00">
          <w:rPr>
            <w:rStyle w:val="Hyperlink"/>
            <w:rFonts w:ascii="Arial" w:hAnsi="Arial" w:cs="Arial"/>
            <w:color w:val="auto"/>
            <w:u w:val="none"/>
          </w:rPr>
          <w:t>sensório-motor</w:t>
        </w:r>
        <w:proofErr w:type="gramEnd"/>
      </w:hyperlink>
      <w:r w:rsidRPr="00771C00">
        <w:rPr>
          <w:rFonts w:ascii="Arial" w:hAnsi="Arial" w:cs="Arial"/>
        </w:rPr>
        <w:t xml:space="preserve">, </w:t>
      </w:r>
      <w:hyperlink r:id="rId112" w:tooltip="Pré-operacional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pré-operacional</w:t>
        </w:r>
      </w:hyperlink>
      <w:r w:rsidRPr="00771C00">
        <w:rPr>
          <w:rFonts w:ascii="Arial" w:hAnsi="Arial" w:cs="Arial"/>
        </w:rPr>
        <w:t xml:space="preserve"> (pré-operatório), </w:t>
      </w:r>
      <w:hyperlink r:id="rId113" w:tooltip="Operatório concret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operatório concreto</w:t>
        </w:r>
      </w:hyperlink>
      <w:r w:rsidRPr="00771C00">
        <w:rPr>
          <w:rFonts w:ascii="Arial" w:hAnsi="Arial" w:cs="Arial"/>
        </w:rPr>
        <w:t xml:space="preserve"> e </w:t>
      </w:r>
      <w:hyperlink r:id="rId114" w:tooltip="Operatório formal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operatório formal</w:t>
        </w:r>
      </w:hyperlink>
      <w:r w:rsidRPr="00771C00">
        <w:rPr>
          <w:rFonts w:ascii="Arial" w:hAnsi="Arial" w:cs="Arial"/>
        </w:rPr>
        <w:t xml:space="preserve">. Piaget influenciou a </w:t>
      </w:r>
      <w:hyperlink r:id="rId115" w:tooltip="Educaçã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educação</w:t>
        </w:r>
      </w:hyperlink>
      <w:r w:rsidRPr="00771C00">
        <w:rPr>
          <w:rFonts w:ascii="Arial" w:hAnsi="Arial" w:cs="Arial"/>
        </w:rPr>
        <w:t xml:space="preserve"> de maneira profunda. Para ele as crianças só podiam aprender o que estavam preparadas a assimilar. Aos </w:t>
      </w:r>
      <w:hyperlink r:id="rId116" w:tooltip="Professor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professores</w:t>
        </w:r>
      </w:hyperlink>
      <w:r w:rsidRPr="00771C00">
        <w:rPr>
          <w:rFonts w:ascii="Arial" w:hAnsi="Arial" w:cs="Arial"/>
        </w:rPr>
        <w:t xml:space="preserve">, cabia aperfeiçoar o processo de descoberta dos </w:t>
      </w:r>
      <w:hyperlink r:id="rId117" w:tooltip="Alun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alunos</w:t>
        </w:r>
      </w:hyperlink>
      <w:r w:rsidRPr="00771C00">
        <w:rPr>
          <w:rFonts w:ascii="Arial" w:hAnsi="Arial" w:cs="Arial"/>
        </w:rPr>
        <w:t>.</w:t>
      </w:r>
      <w:r w:rsidR="00984EBD" w:rsidRPr="00771C00">
        <w:rPr>
          <w:rFonts w:ascii="Arial" w:hAnsi="Arial" w:cs="Arial"/>
        </w:rPr>
        <w:t xml:space="preserve"> </w:t>
      </w:r>
    </w:p>
    <w:p w:rsidR="00771C00" w:rsidRPr="00771C00" w:rsidRDefault="00771C00" w:rsidP="00771C0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771C00">
        <w:rPr>
          <w:rFonts w:ascii="Arial" w:hAnsi="Arial" w:cs="Arial"/>
        </w:rPr>
        <w:t xml:space="preserve">Nessa fase Piaget conclui suas pesquisas com </w:t>
      </w:r>
      <w:hyperlink r:id="rId118" w:tooltip="Barbel Inhelder (página não existe)" w:history="1">
        <w:proofErr w:type="spellStart"/>
        <w:r w:rsidRPr="00771C00">
          <w:rPr>
            <w:rStyle w:val="Hyperlink"/>
            <w:rFonts w:ascii="Arial" w:hAnsi="Arial" w:cs="Arial"/>
            <w:color w:val="auto"/>
            <w:u w:val="none"/>
          </w:rPr>
          <w:t>Barbel</w:t>
        </w:r>
        <w:proofErr w:type="spellEnd"/>
        <w:r w:rsidRPr="00771C00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proofErr w:type="spellStart"/>
        <w:r w:rsidRPr="00771C00">
          <w:rPr>
            <w:rStyle w:val="Hyperlink"/>
            <w:rFonts w:ascii="Arial" w:hAnsi="Arial" w:cs="Arial"/>
            <w:color w:val="auto"/>
            <w:u w:val="none"/>
          </w:rPr>
          <w:t>Inhelder</w:t>
        </w:r>
        <w:proofErr w:type="spellEnd"/>
      </w:hyperlink>
      <w:r w:rsidRPr="00771C00">
        <w:rPr>
          <w:rFonts w:ascii="Arial" w:hAnsi="Arial" w:cs="Arial"/>
        </w:rPr>
        <w:t xml:space="preserve"> e </w:t>
      </w:r>
      <w:hyperlink r:id="rId119" w:tooltip="Alina Szeminska (página não existe)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 xml:space="preserve">Alina </w:t>
        </w:r>
        <w:proofErr w:type="spellStart"/>
        <w:r w:rsidRPr="00771C00">
          <w:rPr>
            <w:rStyle w:val="Hyperlink"/>
            <w:rFonts w:ascii="Arial" w:hAnsi="Arial" w:cs="Arial"/>
            <w:color w:val="auto"/>
            <w:u w:val="none"/>
          </w:rPr>
          <w:t>Szeminska</w:t>
        </w:r>
        <w:proofErr w:type="spellEnd"/>
      </w:hyperlink>
      <w:hyperlink r:id="rId120" w:anchor="cite_note-9" w:history="1">
        <w:r w:rsidRPr="00771C00">
          <w:rPr>
            <w:rStyle w:val="Hyperlink"/>
            <w:rFonts w:ascii="Arial" w:hAnsi="Arial" w:cs="Arial"/>
            <w:color w:val="auto"/>
            <w:u w:val="none"/>
            <w:vertAlign w:val="superscript"/>
          </w:rPr>
          <w:t xml:space="preserve">[nota </w:t>
        </w:r>
        <w:proofErr w:type="gramStart"/>
        <w:r w:rsidRPr="00771C00">
          <w:rPr>
            <w:rStyle w:val="Hyperlink"/>
            <w:rFonts w:ascii="Arial" w:hAnsi="Arial" w:cs="Arial"/>
            <w:color w:val="auto"/>
            <w:u w:val="none"/>
            <w:vertAlign w:val="superscript"/>
          </w:rPr>
          <w:t>3</w:t>
        </w:r>
        <w:proofErr w:type="gramEnd"/>
        <w:r w:rsidRPr="00771C00">
          <w:rPr>
            <w:rStyle w:val="Hyperlink"/>
            <w:rFonts w:ascii="Arial" w:hAnsi="Arial" w:cs="Arial"/>
            <w:color w:val="auto"/>
            <w:u w:val="none"/>
            <w:vertAlign w:val="superscript"/>
          </w:rPr>
          <w:t>]</w:t>
        </w:r>
      </w:hyperlink>
      <w:r w:rsidRPr="00771C00">
        <w:rPr>
          <w:rFonts w:ascii="Arial" w:hAnsi="Arial" w:cs="Arial"/>
        </w:rPr>
        <w:t xml:space="preserve"> e investiga a gênese psicológica das "estruturas do pensamento" nas diversas áreas do conhecimento científico, diferentemente do estudo do pensamento infantil - a partir de sua expressão verbal - nos </w:t>
      </w:r>
      <w:hyperlink r:id="rId121" w:tooltip="Anos 1920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anos 1920</w:t>
        </w:r>
      </w:hyperlink>
      <w:r w:rsidRPr="00771C00">
        <w:rPr>
          <w:rFonts w:ascii="Arial" w:hAnsi="Arial" w:cs="Arial"/>
        </w:rPr>
        <w:t xml:space="preserve">. Agora, as entrevistas propõem problemas concretos e </w:t>
      </w:r>
      <w:proofErr w:type="gramStart"/>
      <w:r w:rsidRPr="00771C00">
        <w:rPr>
          <w:rFonts w:ascii="Arial" w:hAnsi="Arial" w:cs="Arial"/>
        </w:rPr>
        <w:t>envolvem</w:t>
      </w:r>
      <w:proofErr w:type="gramEnd"/>
      <w:r w:rsidRPr="00771C00">
        <w:rPr>
          <w:rFonts w:ascii="Arial" w:hAnsi="Arial" w:cs="Arial"/>
        </w:rPr>
        <w:t xml:space="preserve"> a possibilidade de a criança agir sobre os objetos, manipulando </w:t>
      </w:r>
      <w:hyperlink r:id="rId122" w:tooltip="Brinqued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brinquedos</w:t>
        </w:r>
      </w:hyperlink>
      <w:r w:rsidRPr="00771C00">
        <w:rPr>
          <w:rFonts w:ascii="Arial" w:hAnsi="Arial" w:cs="Arial"/>
        </w:rPr>
        <w:t xml:space="preserve">, massinha de modelar, </w:t>
      </w:r>
      <w:hyperlink r:id="rId123" w:tooltip="Líquid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líquidos</w:t>
        </w:r>
      </w:hyperlink>
      <w:r w:rsidRPr="00771C00">
        <w:rPr>
          <w:rFonts w:ascii="Arial" w:hAnsi="Arial" w:cs="Arial"/>
        </w:rPr>
        <w:t xml:space="preserve">, </w:t>
      </w:r>
      <w:hyperlink r:id="rId124" w:tooltip="Flor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flores</w:t>
        </w:r>
      </w:hyperlink>
      <w:r w:rsidRPr="00771C00">
        <w:rPr>
          <w:rFonts w:ascii="Arial" w:hAnsi="Arial" w:cs="Arial"/>
        </w:rPr>
        <w:t>.</w:t>
      </w:r>
      <w:r w:rsidR="00984EBD" w:rsidRPr="00771C00">
        <w:rPr>
          <w:rFonts w:ascii="Arial" w:hAnsi="Arial" w:cs="Arial"/>
        </w:rPr>
        <w:t xml:space="preserve"> </w:t>
      </w:r>
    </w:p>
    <w:p w:rsidR="00771C00" w:rsidRPr="00771C00" w:rsidRDefault="00771C00" w:rsidP="00771C0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771C00">
        <w:rPr>
          <w:rFonts w:ascii="Arial" w:hAnsi="Arial" w:cs="Arial"/>
        </w:rPr>
        <w:t xml:space="preserve">Esses estudos abrangem temas diversos e </w:t>
      </w:r>
      <w:proofErr w:type="gramStart"/>
      <w:r w:rsidRPr="00771C00">
        <w:rPr>
          <w:rFonts w:ascii="Arial" w:hAnsi="Arial" w:cs="Arial"/>
        </w:rPr>
        <w:t>resultam</w:t>
      </w:r>
      <w:proofErr w:type="gramEnd"/>
      <w:r w:rsidRPr="00771C00">
        <w:rPr>
          <w:rFonts w:ascii="Arial" w:hAnsi="Arial" w:cs="Arial"/>
        </w:rPr>
        <w:t xml:space="preserve">, cada qual, em uma publicação: </w:t>
      </w:r>
      <w:r w:rsidRPr="00771C00">
        <w:rPr>
          <w:rFonts w:ascii="Arial" w:hAnsi="Arial" w:cs="Arial"/>
          <w:i/>
          <w:iCs/>
        </w:rPr>
        <w:t>O desenvolvimento das quantidades físicas</w:t>
      </w:r>
      <w:r w:rsidRPr="00771C00">
        <w:rPr>
          <w:rFonts w:ascii="Arial" w:hAnsi="Arial" w:cs="Arial"/>
        </w:rPr>
        <w:t xml:space="preserve"> (1941) - estuda os "invariantes físicos": massa, peso, volume; </w:t>
      </w:r>
      <w:r w:rsidRPr="00771C00">
        <w:rPr>
          <w:rFonts w:ascii="Arial" w:hAnsi="Arial" w:cs="Arial"/>
          <w:i/>
          <w:iCs/>
        </w:rPr>
        <w:t>A gênese do número</w:t>
      </w:r>
      <w:r w:rsidRPr="00771C00">
        <w:rPr>
          <w:rFonts w:ascii="Arial" w:hAnsi="Arial" w:cs="Arial"/>
        </w:rPr>
        <w:t xml:space="preserve"> (1941); </w:t>
      </w:r>
      <w:r w:rsidRPr="00771C00">
        <w:rPr>
          <w:rFonts w:ascii="Arial" w:hAnsi="Arial" w:cs="Arial"/>
          <w:i/>
          <w:iCs/>
        </w:rPr>
        <w:t>A noção de tempo na criança</w:t>
      </w:r>
      <w:r w:rsidRPr="00771C00">
        <w:rPr>
          <w:rFonts w:ascii="Arial" w:hAnsi="Arial" w:cs="Arial"/>
        </w:rPr>
        <w:t xml:space="preserve"> (1946); </w:t>
      </w:r>
      <w:r w:rsidRPr="00771C00">
        <w:rPr>
          <w:rFonts w:ascii="Arial" w:hAnsi="Arial" w:cs="Arial"/>
          <w:i/>
          <w:iCs/>
        </w:rPr>
        <w:t>A geometria espontânea na criança</w:t>
      </w:r>
      <w:r w:rsidRPr="00771C00">
        <w:rPr>
          <w:rFonts w:ascii="Arial" w:hAnsi="Arial" w:cs="Arial"/>
        </w:rPr>
        <w:t xml:space="preserve"> (1948); A representação do espaço na criança (1948); e, entre tantos, destaca-se no período </w:t>
      </w:r>
      <w:r w:rsidRPr="00771C00">
        <w:rPr>
          <w:rFonts w:ascii="Arial" w:hAnsi="Arial" w:cs="Arial"/>
          <w:i/>
          <w:iCs/>
        </w:rPr>
        <w:t>A gênese das estruturas lógicas elementares</w:t>
      </w:r>
      <w:r w:rsidRPr="00771C00">
        <w:rPr>
          <w:rFonts w:ascii="Arial" w:hAnsi="Arial" w:cs="Arial"/>
        </w:rPr>
        <w:t xml:space="preserve"> (1959) - que focaliza classificação e seriação, e </w:t>
      </w:r>
      <w:r w:rsidRPr="00771C00">
        <w:rPr>
          <w:rFonts w:ascii="Arial" w:hAnsi="Arial" w:cs="Arial"/>
          <w:i/>
          <w:iCs/>
        </w:rPr>
        <w:t>Da lógica da criança à lógica do adolescente</w:t>
      </w:r>
      <w:r w:rsidRPr="00771C00">
        <w:rPr>
          <w:rFonts w:ascii="Arial" w:hAnsi="Arial" w:cs="Arial"/>
        </w:rPr>
        <w:t xml:space="preserve"> (1955) - que trata das "operações formais". O experimento com as crianças e os vários temas abordados </w:t>
      </w:r>
      <w:proofErr w:type="gramStart"/>
      <w:r w:rsidRPr="00771C00">
        <w:rPr>
          <w:rFonts w:ascii="Arial" w:hAnsi="Arial" w:cs="Arial"/>
        </w:rPr>
        <w:t>são definidos</w:t>
      </w:r>
      <w:proofErr w:type="gramEnd"/>
      <w:r w:rsidRPr="00771C00">
        <w:rPr>
          <w:rFonts w:ascii="Arial" w:hAnsi="Arial" w:cs="Arial"/>
        </w:rPr>
        <w:t xml:space="preserve"> a partir de uma discussão epistemológica em torno de cada uma das noções científicas estudadas. Nesse processo, as diferenças individuais entre uma criança e outra não é destacado, mas sim o processo de desenvolvimento das "estruturas operatórias" que caracterizam o pensamento científico. Convicto de que o desenvolvimento intelectual dá-</w:t>
      </w:r>
      <w:r w:rsidRPr="00771C00">
        <w:rPr>
          <w:rFonts w:ascii="Arial" w:hAnsi="Arial" w:cs="Arial"/>
        </w:rPr>
        <w:lastRenderedPageBreak/>
        <w:t>se em estágios determinados, Piaget aborda em seus livros temas como as “estruturas operatórias” e demonstra o "sujeito epistêmico" como sendo o conjunto de características comuns a todas as crianças de um mesmo estágio de desenvolvimento.</w:t>
      </w:r>
    </w:p>
    <w:p w:rsidR="00771C00" w:rsidRPr="00771C00" w:rsidRDefault="00771C00" w:rsidP="00771C0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771C00">
        <w:rPr>
          <w:rFonts w:ascii="Arial" w:hAnsi="Arial" w:cs="Arial"/>
        </w:rPr>
        <w:t xml:space="preserve">Piaget continua atuando como professor de </w:t>
      </w:r>
      <w:hyperlink r:id="rId125" w:tooltip="Psicologia experimental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Psicologia experimental</w:t>
        </w:r>
      </w:hyperlink>
      <w:r w:rsidRPr="00771C00">
        <w:rPr>
          <w:rFonts w:ascii="Arial" w:hAnsi="Arial" w:cs="Arial"/>
        </w:rPr>
        <w:t xml:space="preserve"> e </w:t>
      </w:r>
      <w:hyperlink r:id="rId126" w:tooltip="Sociologi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Sociologia</w:t>
        </w:r>
      </w:hyperlink>
      <w:r w:rsidRPr="00771C00">
        <w:rPr>
          <w:rFonts w:ascii="Arial" w:hAnsi="Arial" w:cs="Arial"/>
        </w:rPr>
        <w:t xml:space="preserve"> na </w:t>
      </w:r>
      <w:hyperlink r:id="rId127" w:tooltip="Universidade de Lausanne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Universidade de Lausanne</w:t>
        </w:r>
      </w:hyperlink>
      <w:r w:rsidRPr="00771C00">
        <w:rPr>
          <w:rFonts w:ascii="Arial" w:hAnsi="Arial" w:cs="Arial"/>
        </w:rPr>
        <w:t xml:space="preserve"> (1938-1951) e na </w:t>
      </w:r>
      <w:hyperlink r:id="rId128" w:tooltip="Universidade de Genebr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Universidade de Genebra</w:t>
        </w:r>
      </w:hyperlink>
      <w:r w:rsidRPr="00771C00">
        <w:rPr>
          <w:rFonts w:ascii="Arial" w:hAnsi="Arial" w:cs="Arial"/>
        </w:rPr>
        <w:t xml:space="preserve"> (Psicologia Experimental), quando sucede </w:t>
      </w:r>
      <w:hyperlink r:id="rId129" w:tooltip="Edouard Clapèrede" w:history="1">
        <w:proofErr w:type="spellStart"/>
        <w:r w:rsidRPr="00771C00">
          <w:rPr>
            <w:rStyle w:val="Hyperlink"/>
            <w:rFonts w:ascii="Arial" w:hAnsi="Arial" w:cs="Arial"/>
            <w:color w:val="auto"/>
            <w:u w:val="none"/>
          </w:rPr>
          <w:t>Edouard</w:t>
        </w:r>
        <w:proofErr w:type="spellEnd"/>
        <w:r w:rsidRPr="00771C00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proofErr w:type="spellStart"/>
        <w:r w:rsidRPr="00771C00">
          <w:rPr>
            <w:rStyle w:val="Hyperlink"/>
            <w:rFonts w:ascii="Arial" w:hAnsi="Arial" w:cs="Arial"/>
            <w:color w:val="auto"/>
            <w:u w:val="none"/>
          </w:rPr>
          <w:t>Clapèrede</w:t>
        </w:r>
        <w:proofErr w:type="spellEnd"/>
      </w:hyperlink>
      <w:r w:rsidRPr="00771C00">
        <w:rPr>
          <w:rFonts w:ascii="Arial" w:hAnsi="Arial" w:cs="Arial"/>
        </w:rPr>
        <w:t xml:space="preserve"> (1940). Durante a </w:t>
      </w:r>
      <w:hyperlink r:id="rId130" w:tooltip="Segunda guerra mundial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Segunda guerra mundial</w:t>
        </w:r>
      </w:hyperlink>
      <w:r w:rsidRPr="00771C00">
        <w:rPr>
          <w:rFonts w:ascii="Arial" w:hAnsi="Arial" w:cs="Arial"/>
        </w:rPr>
        <w:t xml:space="preserve"> (1942), ministrou no </w:t>
      </w:r>
      <w:hyperlink r:id="rId131" w:tooltip="Collège de France" w:history="1">
        <w:proofErr w:type="spellStart"/>
        <w:r w:rsidRPr="00771C00">
          <w:rPr>
            <w:rStyle w:val="Hyperlink"/>
            <w:rFonts w:ascii="Arial" w:hAnsi="Arial" w:cs="Arial"/>
            <w:color w:val="auto"/>
            <w:u w:val="none"/>
          </w:rPr>
          <w:t>Collège</w:t>
        </w:r>
        <w:proofErr w:type="spellEnd"/>
        <w:r w:rsidRPr="00771C00">
          <w:rPr>
            <w:rStyle w:val="Hyperlink"/>
            <w:rFonts w:ascii="Arial" w:hAnsi="Arial" w:cs="Arial"/>
            <w:color w:val="auto"/>
            <w:u w:val="none"/>
          </w:rPr>
          <w:t xml:space="preserve"> de France</w:t>
        </w:r>
      </w:hyperlink>
      <w:r w:rsidRPr="00771C00">
        <w:rPr>
          <w:rFonts w:ascii="Arial" w:hAnsi="Arial" w:cs="Arial"/>
        </w:rPr>
        <w:t xml:space="preserve"> conferências que foram depois reunidas na publicação “A psicologia da inteligência” (1947).</w:t>
      </w:r>
    </w:p>
    <w:p w:rsidR="00771C00" w:rsidRDefault="00771C00" w:rsidP="00771C0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771C00">
        <w:rPr>
          <w:rFonts w:ascii="Arial" w:hAnsi="Arial" w:cs="Arial"/>
        </w:rPr>
        <w:t xml:space="preserve">Em 1950, pública sua primeira síntese epistemológica - “Introdução à Epistemologia Genética” em três volumes: O pensamento matemático (volume I), O pensamento físico (volume II), e O pensamento biológico, psicológico e sociológico (volume III). Na mesma década, a partir da criação do </w:t>
      </w:r>
      <w:hyperlink r:id="rId132" w:tooltip="Centro Internacional de Epistemologia Genética (página não existe)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Centro Internacional de Epistemologia Genética</w:t>
        </w:r>
      </w:hyperlink>
      <w:r w:rsidRPr="00771C00">
        <w:rPr>
          <w:rFonts w:ascii="Arial" w:hAnsi="Arial" w:cs="Arial"/>
        </w:rPr>
        <w:t xml:space="preserve"> (CIEG) em 1955, intensifica o estudo e a investigação interdisciplinar, com a colaboração de pesquisadores de diversas áreas do conhecimento (</w:t>
      </w:r>
      <w:hyperlink r:id="rId133" w:tooltip="Lógic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lógica</w:t>
        </w:r>
      </w:hyperlink>
      <w:r w:rsidRPr="00771C00">
        <w:rPr>
          <w:rFonts w:ascii="Arial" w:hAnsi="Arial" w:cs="Arial"/>
        </w:rPr>
        <w:t xml:space="preserve">, </w:t>
      </w:r>
      <w:hyperlink r:id="rId134" w:tooltip="Físic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física</w:t>
        </w:r>
      </w:hyperlink>
      <w:r w:rsidRPr="00771C00">
        <w:rPr>
          <w:rFonts w:ascii="Arial" w:hAnsi="Arial" w:cs="Arial"/>
        </w:rPr>
        <w:t xml:space="preserve">, </w:t>
      </w:r>
      <w:hyperlink r:id="rId135" w:tooltip="Matemátic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matemática</w:t>
        </w:r>
      </w:hyperlink>
      <w:r w:rsidRPr="00771C00">
        <w:rPr>
          <w:rFonts w:ascii="Arial" w:hAnsi="Arial" w:cs="Arial"/>
        </w:rPr>
        <w:t xml:space="preserve">, </w:t>
      </w:r>
      <w:hyperlink r:id="rId136" w:tooltip="Psicologi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psicologia</w:t>
        </w:r>
      </w:hyperlink>
      <w:r w:rsidRPr="00771C00">
        <w:rPr>
          <w:rFonts w:ascii="Arial" w:hAnsi="Arial" w:cs="Arial"/>
        </w:rPr>
        <w:t xml:space="preserve">, </w:t>
      </w:r>
      <w:hyperlink r:id="rId137" w:tooltip="Biologi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biologia</w:t>
        </w:r>
      </w:hyperlink>
      <w:r w:rsidRPr="00771C00">
        <w:rPr>
          <w:rFonts w:ascii="Arial" w:hAnsi="Arial" w:cs="Arial"/>
        </w:rPr>
        <w:t xml:space="preserve">, sociologia, </w:t>
      </w:r>
      <w:hyperlink r:id="rId138" w:tooltip="Epistemologi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epistemologia</w:t>
        </w:r>
      </w:hyperlink>
      <w:r w:rsidRPr="00771C00">
        <w:rPr>
          <w:rFonts w:ascii="Arial" w:hAnsi="Arial" w:cs="Arial"/>
        </w:rPr>
        <w:t xml:space="preserve">) e promove discussões acerca dos diversos pontos de vista e pesquisas com crianças. O resultado desse esforço é reunido nos </w:t>
      </w:r>
      <w:hyperlink r:id="rId139" w:tooltip="Estudos de Epistemologia Genética (página não existe)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Estudos de Epistemologia Genética</w:t>
        </w:r>
      </w:hyperlink>
      <w:r w:rsidRPr="00771C00">
        <w:rPr>
          <w:rFonts w:ascii="Arial" w:hAnsi="Arial" w:cs="Arial"/>
        </w:rPr>
        <w:t>, publicados anualmente entre 1955 e 1980.</w:t>
      </w:r>
      <w:r w:rsidR="00984EBD" w:rsidRPr="00771C00">
        <w:rPr>
          <w:rFonts w:ascii="Arial" w:hAnsi="Arial" w:cs="Arial"/>
        </w:rPr>
        <w:t xml:space="preserve"> </w:t>
      </w:r>
    </w:p>
    <w:p w:rsidR="00984EBD" w:rsidRPr="00771C00" w:rsidRDefault="00984EBD" w:rsidP="00771C0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</w:p>
    <w:p w:rsidR="00771C00" w:rsidRPr="00771C00" w:rsidRDefault="00771C00" w:rsidP="00771C00">
      <w:pPr>
        <w:pStyle w:val="Ttulo2"/>
        <w:spacing w:before="0" w:line="360" w:lineRule="auto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771C00">
        <w:rPr>
          <w:rStyle w:val="mw-headline"/>
          <w:rFonts w:ascii="Arial" w:hAnsi="Arial" w:cs="Arial"/>
          <w:color w:val="auto"/>
          <w:sz w:val="24"/>
          <w:szCs w:val="24"/>
        </w:rPr>
        <w:t>Educação: uma nova filosofia</w:t>
      </w:r>
    </w:p>
    <w:p w:rsidR="00771C00" w:rsidRPr="00771C00" w:rsidRDefault="00771C00" w:rsidP="00771C0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771C00">
        <w:rPr>
          <w:rFonts w:ascii="Arial" w:hAnsi="Arial" w:cs="Arial"/>
        </w:rPr>
        <w:t xml:space="preserve">Na </w:t>
      </w:r>
      <w:hyperlink r:id="rId140" w:tooltip="Educaçã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educação</w:t>
        </w:r>
      </w:hyperlink>
      <w:r w:rsidRPr="00771C00">
        <w:rPr>
          <w:rFonts w:ascii="Arial" w:hAnsi="Arial" w:cs="Arial"/>
        </w:rPr>
        <w:t xml:space="preserve">, enquanto </w:t>
      </w:r>
      <w:hyperlink r:id="rId141" w:tooltip="Pedagogist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pedagogista</w:t>
        </w:r>
      </w:hyperlink>
      <w:r w:rsidRPr="00771C00">
        <w:rPr>
          <w:rFonts w:ascii="Arial" w:hAnsi="Arial" w:cs="Arial"/>
        </w:rPr>
        <w:t xml:space="preserve">, Piaget utiliza sua “teoria dos “estágios” para contrapor o ensino tradicional, </w:t>
      </w:r>
      <w:hyperlink r:id="rId142" w:tooltip="Autoritári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autoritário</w:t>
        </w:r>
      </w:hyperlink>
      <w:r w:rsidRPr="00771C00">
        <w:rPr>
          <w:rFonts w:ascii="Arial" w:hAnsi="Arial" w:cs="Arial"/>
        </w:rPr>
        <w:t xml:space="preserve">, herdado do </w:t>
      </w:r>
      <w:hyperlink r:id="rId143" w:tooltip="Século XIX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século XIX</w:t>
        </w:r>
      </w:hyperlink>
      <w:r w:rsidRPr="00771C00">
        <w:rPr>
          <w:rFonts w:ascii="Arial" w:hAnsi="Arial" w:cs="Arial"/>
        </w:rPr>
        <w:t xml:space="preserve">. A </w:t>
      </w:r>
      <w:hyperlink r:id="rId144" w:tooltip="Escola Nov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Escola Nova</w:t>
        </w:r>
      </w:hyperlink>
      <w:r w:rsidRPr="00771C00">
        <w:rPr>
          <w:rFonts w:ascii="Arial" w:hAnsi="Arial" w:cs="Arial"/>
        </w:rPr>
        <w:t xml:space="preserve"> </w:t>
      </w:r>
      <w:proofErr w:type="gramStart"/>
      <w:r w:rsidRPr="00771C00">
        <w:rPr>
          <w:rFonts w:ascii="Arial" w:hAnsi="Arial" w:cs="Arial"/>
        </w:rPr>
        <w:t>critica,</w:t>
      </w:r>
      <w:proofErr w:type="gramEnd"/>
      <w:r w:rsidRPr="00771C00">
        <w:rPr>
          <w:rFonts w:ascii="Arial" w:hAnsi="Arial" w:cs="Arial"/>
        </w:rPr>
        <w:t xml:space="preserve"> sobretudo no início do </w:t>
      </w:r>
      <w:hyperlink r:id="rId145" w:tooltip="Século XX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século XX</w:t>
        </w:r>
      </w:hyperlink>
      <w:r w:rsidRPr="00771C00">
        <w:rPr>
          <w:rFonts w:ascii="Arial" w:hAnsi="Arial" w:cs="Arial"/>
        </w:rPr>
        <w:t xml:space="preserve">, o ensino onde “o professor dita e o aluno copia e repete” – </w:t>
      </w:r>
      <w:hyperlink r:id="rId146" w:tooltip="Paulo Freire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Paulo Freire</w:t>
        </w:r>
      </w:hyperlink>
      <w:r w:rsidRPr="00771C00">
        <w:rPr>
          <w:rFonts w:ascii="Arial" w:hAnsi="Arial" w:cs="Arial"/>
        </w:rPr>
        <w:t xml:space="preserve"> chama-o de “educação bancária”. Na medida em que critica essa educação tradicional, Piaget é interpretado equivocadamente como um não "</w:t>
      </w:r>
      <w:proofErr w:type="spellStart"/>
      <w:r w:rsidRPr="00771C00">
        <w:rPr>
          <w:rFonts w:ascii="Arial" w:hAnsi="Arial" w:cs="Arial"/>
        </w:rPr>
        <w:t>diretivista</w:t>
      </w:r>
      <w:proofErr w:type="spellEnd"/>
      <w:r w:rsidRPr="00771C00">
        <w:rPr>
          <w:rFonts w:ascii="Arial" w:hAnsi="Arial" w:cs="Arial"/>
        </w:rPr>
        <w:t>", um "</w:t>
      </w:r>
      <w:proofErr w:type="spellStart"/>
      <w:r w:rsidRPr="00771C00">
        <w:rPr>
          <w:rFonts w:ascii="Arial" w:hAnsi="Arial" w:cs="Arial"/>
        </w:rPr>
        <w:t>espontaneísta</w:t>
      </w:r>
      <w:proofErr w:type="spellEnd"/>
      <w:r w:rsidRPr="00771C00">
        <w:rPr>
          <w:rFonts w:ascii="Arial" w:hAnsi="Arial" w:cs="Arial"/>
        </w:rPr>
        <w:t xml:space="preserve">": </w:t>
      </w:r>
      <w:r w:rsidRPr="00771C00">
        <w:rPr>
          <w:rFonts w:ascii="Arial" w:hAnsi="Arial" w:cs="Arial"/>
          <w:i/>
          <w:iCs/>
        </w:rPr>
        <w:t xml:space="preserve">"Se o </w:t>
      </w:r>
      <w:proofErr w:type="spellStart"/>
      <w:r w:rsidRPr="00771C00">
        <w:rPr>
          <w:rFonts w:ascii="Arial" w:hAnsi="Arial" w:cs="Arial"/>
          <w:i/>
          <w:iCs/>
        </w:rPr>
        <w:t>diretivismo</w:t>
      </w:r>
      <w:proofErr w:type="spellEnd"/>
      <w:r w:rsidRPr="00771C00">
        <w:rPr>
          <w:rFonts w:ascii="Arial" w:hAnsi="Arial" w:cs="Arial"/>
          <w:i/>
          <w:iCs/>
        </w:rPr>
        <w:t xml:space="preserve"> entende que o professor ensina e o aluno aprende, o não </w:t>
      </w:r>
      <w:proofErr w:type="spellStart"/>
      <w:r w:rsidRPr="00771C00">
        <w:rPr>
          <w:rFonts w:ascii="Arial" w:hAnsi="Arial" w:cs="Arial"/>
          <w:i/>
          <w:iCs/>
        </w:rPr>
        <w:t>diretivismo</w:t>
      </w:r>
      <w:proofErr w:type="spellEnd"/>
      <w:r w:rsidRPr="00771C00">
        <w:rPr>
          <w:rFonts w:ascii="Arial" w:hAnsi="Arial" w:cs="Arial"/>
          <w:i/>
          <w:iCs/>
        </w:rPr>
        <w:t xml:space="preserve"> põe o ensino na berlinda e passa a pregar que a criança aprende por si mesma."</w:t>
      </w:r>
      <w:hyperlink r:id="rId147" w:anchor="cite_note-11" w:history="1">
        <w:r w:rsidRPr="00771C00">
          <w:rPr>
            <w:rStyle w:val="Hyperlink"/>
            <w:rFonts w:ascii="Arial" w:hAnsi="Arial" w:cs="Arial"/>
            <w:color w:val="auto"/>
            <w:u w:val="none"/>
            <w:vertAlign w:val="superscript"/>
          </w:rPr>
          <w:t>[8]</w:t>
        </w:r>
      </w:hyperlink>
      <w:r w:rsidRPr="00771C00">
        <w:rPr>
          <w:rFonts w:ascii="Arial" w:hAnsi="Arial" w:cs="Arial"/>
        </w:rPr>
        <w:t xml:space="preserve"> A ideia </w:t>
      </w:r>
      <w:proofErr w:type="spellStart"/>
      <w:r w:rsidRPr="00771C00">
        <w:rPr>
          <w:rFonts w:ascii="Arial" w:hAnsi="Arial" w:cs="Arial"/>
        </w:rPr>
        <w:t>piagetiana</w:t>
      </w:r>
      <w:proofErr w:type="spellEnd"/>
      <w:r w:rsidRPr="00771C00">
        <w:rPr>
          <w:rFonts w:ascii="Arial" w:hAnsi="Arial" w:cs="Arial"/>
        </w:rPr>
        <w:t xml:space="preserve"> de interação não foi aceita nos moldes da escola tradicional.</w:t>
      </w:r>
    </w:p>
    <w:p w:rsidR="00771C00" w:rsidRDefault="00771C00" w:rsidP="00771C0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771C00">
        <w:rPr>
          <w:rFonts w:ascii="Arial" w:hAnsi="Arial" w:cs="Arial"/>
        </w:rPr>
        <w:t xml:space="preserve">A partir da trilogia: </w:t>
      </w:r>
      <w:r w:rsidRPr="00771C00">
        <w:rPr>
          <w:rFonts w:ascii="Arial" w:hAnsi="Arial" w:cs="Arial"/>
          <w:i/>
          <w:iCs/>
        </w:rPr>
        <w:t>O nascimento da inteligência na criança</w:t>
      </w:r>
      <w:r w:rsidRPr="00771C00">
        <w:rPr>
          <w:rFonts w:ascii="Arial" w:hAnsi="Arial" w:cs="Arial"/>
        </w:rPr>
        <w:t xml:space="preserve">; </w:t>
      </w:r>
      <w:r w:rsidRPr="00771C00">
        <w:rPr>
          <w:rFonts w:ascii="Arial" w:hAnsi="Arial" w:cs="Arial"/>
          <w:i/>
          <w:iCs/>
        </w:rPr>
        <w:t>A construção do real na criança</w:t>
      </w:r>
      <w:r w:rsidRPr="00771C00">
        <w:rPr>
          <w:rFonts w:ascii="Arial" w:hAnsi="Arial" w:cs="Arial"/>
        </w:rPr>
        <w:t xml:space="preserve">; </w:t>
      </w:r>
      <w:r w:rsidRPr="00771C00">
        <w:rPr>
          <w:rFonts w:ascii="Arial" w:hAnsi="Arial" w:cs="Arial"/>
          <w:i/>
          <w:iCs/>
        </w:rPr>
        <w:t>A formação do símbolo na criança</w:t>
      </w:r>
      <w:r w:rsidRPr="00771C00">
        <w:rPr>
          <w:rFonts w:ascii="Arial" w:hAnsi="Arial" w:cs="Arial"/>
        </w:rPr>
        <w:t xml:space="preserve"> - Piaget relata seus estudos sobre o desenvolvimento cognitivo para demonstrar que "a capacidade cognitiva humana nasce e se desenvolve, não vem pronta". Dessa forma, marca oposição ao </w:t>
      </w:r>
      <w:hyperlink r:id="rId148" w:tooltip="Behaviorism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behaviorismo</w:t>
        </w:r>
      </w:hyperlink>
      <w:r w:rsidRPr="00771C00">
        <w:rPr>
          <w:rFonts w:ascii="Arial" w:hAnsi="Arial" w:cs="Arial"/>
        </w:rPr>
        <w:t xml:space="preserve"> por um lado, e à </w:t>
      </w:r>
      <w:hyperlink r:id="rId149" w:tooltip="Gestalt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Gestalt</w:t>
        </w:r>
      </w:hyperlink>
      <w:r w:rsidRPr="00771C00">
        <w:rPr>
          <w:rFonts w:ascii="Arial" w:hAnsi="Arial" w:cs="Arial"/>
        </w:rPr>
        <w:t xml:space="preserve"> por outro, quando afirma que o conhecimento tem origem na interação "sujeito-objeto</w:t>
      </w:r>
      <w:proofErr w:type="gramStart"/>
      <w:r w:rsidRPr="00771C00">
        <w:rPr>
          <w:rFonts w:ascii="Arial" w:hAnsi="Arial" w:cs="Arial"/>
        </w:rPr>
        <w:t>".</w:t>
      </w:r>
      <w:proofErr w:type="gramEnd"/>
      <w:r w:rsidRPr="00771C00">
        <w:rPr>
          <w:rFonts w:ascii="Arial" w:hAnsi="Arial" w:cs="Arial"/>
          <w:vertAlign w:val="superscript"/>
        </w:rPr>
        <w:fldChar w:fldCharType="begin"/>
      </w:r>
      <w:r w:rsidRPr="00771C00">
        <w:rPr>
          <w:rFonts w:ascii="Arial" w:hAnsi="Arial" w:cs="Arial"/>
          <w:vertAlign w:val="superscript"/>
        </w:rPr>
        <w:instrText xml:space="preserve"> HYPERLINK "https://pt.wikipedia.org/wiki/Jean_Piaget" \l "cite_note-12" </w:instrText>
      </w:r>
      <w:r w:rsidRPr="00771C00">
        <w:rPr>
          <w:rFonts w:ascii="Arial" w:hAnsi="Arial" w:cs="Arial"/>
          <w:vertAlign w:val="superscript"/>
        </w:rPr>
        <w:fldChar w:fldCharType="separate"/>
      </w:r>
      <w:r w:rsidRPr="00771C00">
        <w:rPr>
          <w:rStyle w:val="Hyperlink"/>
          <w:rFonts w:ascii="Arial" w:hAnsi="Arial" w:cs="Arial"/>
          <w:color w:val="auto"/>
          <w:u w:val="none"/>
          <w:vertAlign w:val="superscript"/>
        </w:rPr>
        <w:t>[nota 4]</w:t>
      </w:r>
      <w:r w:rsidRPr="00771C00">
        <w:rPr>
          <w:rFonts w:ascii="Arial" w:hAnsi="Arial" w:cs="Arial"/>
          <w:vertAlign w:val="superscript"/>
        </w:rPr>
        <w:fldChar w:fldCharType="end"/>
      </w:r>
      <w:r w:rsidRPr="00771C00">
        <w:rPr>
          <w:rFonts w:ascii="Arial" w:hAnsi="Arial" w:cs="Arial"/>
        </w:rPr>
        <w:t xml:space="preserve"> A ideia </w:t>
      </w:r>
      <w:proofErr w:type="spellStart"/>
      <w:r w:rsidRPr="00771C00">
        <w:rPr>
          <w:rFonts w:ascii="Arial" w:hAnsi="Arial" w:cs="Arial"/>
        </w:rPr>
        <w:t>piagetiana</w:t>
      </w:r>
      <w:proofErr w:type="spellEnd"/>
      <w:r w:rsidRPr="00771C00">
        <w:rPr>
          <w:rFonts w:ascii="Arial" w:hAnsi="Arial" w:cs="Arial"/>
        </w:rPr>
        <w:t xml:space="preserve"> de capacidade cognitiva, então, propõe que o conhecimento não nasce no sujeito, nem no objeto, mas origina-se da interação "sujeito-objeto".</w:t>
      </w:r>
    </w:p>
    <w:p w:rsidR="00984EBD" w:rsidRPr="00771C00" w:rsidRDefault="00984EBD" w:rsidP="00771C0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</w:p>
    <w:p w:rsidR="00771C00" w:rsidRPr="00771C00" w:rsidRDefault="00771C00" w:rsidP="00771C00">
      <w:pPr>
        <w:pStyle w:val="Ttulo2"/>
        <w:spacing w:before="0" w:line="360" w:lineRule="auto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771C00">
        <w:rPr>
          <w:rStyle w:val="mw-headline"/>
          <w:rFonts w:ascii="Arial" w:hAnsi="Arial" w:cs="Arial"/>
          <w:color w:val="auto"/>
          <w:sz w:val="24"/>
          <w:szCs w:val="24"/>
        </w:rPr>
        <w:lastRenderedPageBreak/>
        <w:t>Objeto de estudo de Piaget e principais contribuições</w:t>
      </w:r>
    </w:p>
    <w:p w:rsidR="00771C00" w:rsidRPr="00771C00" w:rsidRDefault="00771C00" w:rsidP="00771C0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771C00">
        <w:rPr>
          <w:rFonts w:ascii="Arial" w:hAnsi="Arial" w:cs="Arial"/>
        </w:rPr>
        <w:t xml:space="preserve">Piaget desenvolveu em suas pesquisas a teoria da construção do conhecimento, mais conhecida como </w:t>
      </w:r>
      <w:hyperlink r:id="rId150" w:tooltip="Epistemologia genétic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Epistemologia genética</w:t>
        </w:r>
      </w:hyperlink>
      <w:r w:rsidRPr="00771C00">
        <w:rPr>
          <w:rFonts w:ascii="Arial" w:hAnsi="Arial" w:cs="Arial"/>
        </w:rPr>
        <w:t xml:space="preserve">, seu foco principal foi o sujeito Epistemológico o qual foi estudado pelo método clínico desenvolvido pelo próprio Piaget. A teoria explica como o conhecimento é adquirido e montado em nossa </w:t>
      </w:r>
      <w:hyperlink r:id="rId151" w:tooltip="Psiquê" w:history="1">
        <w:proofErr w:type="spellStart"/>
        <w:r w:rsidRPr="00771C00">
          <w:rPr>
            <w:rStyle w:val="Hyperlink"/>
            <w:rFonts w:ascii="Arial" w:hAnsi="Arial" w:cs="Arial"/>
            <w:color w:val="auto"/>
            <w:u w:val="none"/>
          </w:rPr>
          <w:t>psiquê</w:t>
        </w:r>
        <w:proofErr w:type="spellEnd"/>
      </w:hyperlink>
      <w:r w:rsidRPr="00771C00">
        <w:rPr>
          <w:rFonts w:ascii="Arial" w:hAnsi="Arial" w:cs="Arial"/>
        </w:rPr>
        <w:t xml:space="preserve">, desde a primeira </w:t>
      </w:r>
      <w:hyperlink r:id="rId152" w:tooltip="Infânci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infância</w:t>
        </w:r>
      </w:hyperlink>
      <w:r w:rsidRPr="00771C00">
        <w:rPr>
          <w:rFonts w:ascii="Arial" w:hAnsi="Arial" w:cs="Arial"/>
        </w:rPr>
        <w:t xml:space="preserve"> até a maturescência humana. A obra deste estudioso é reconhecida em todo mundo, pois contribui para compreensão da formação e construção do </w:t>
      </w:r>
      <w:hyperlink r:id="rId153" w:tooltip="Intelect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intelecto</w:t>
        </w:r>
      </w:hyperlink>
      <w:r w:rsidRPr="00771C00">
        <w:rPr>
          <w:rFonts w:ascii="Arial" w:hAnsi="Arial" w:cs="Arial"/>
        </w:rPr>
        <w:t>.</w:t>
      </w:r>
    </w:p>
    <w:p w:rsidR="00771C00" w:rsidRDefault="00771C00" w:rsidP="00771C0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771C00">
        <w:rPr>
          <w:rFonts w:ascii="Arial" w:hAnsi="Arial" w:cs="Arial"/>
        </w:rPr>
        <w:t xml:space="preserve">Através desta teoria, diversas propostas de educação, diferenciadas para crianças em cada uma das fases, surgiram, todas com a pretensão de melhorar a educação através das características específicas de cada uma destas fases observadas, por Piaget, em seus estudos. Ao entender como acontece o processo de construção do conhecimento pode-se desenvolver métodos pedagógicos mais eficientes </w:t>
      </w:r>
      <w:proofErr w:type="gramStart"/>
      <w:r w:rsidRPr="00771C00">
        <w:rPr>
          <w:rFonts w:ascii="Arial" w:hAnsi="Arial" w:cs="Arial"/>
        </w:rPr>
        <w:t>afim de</w:t>
      </w:r>
      <w:proofErr w:type="gramEnd"/>
      <w:r w:rsidRPr="00771C00">
        <w:rPr>
          <w:rFonts w:ascii="Arial" w:hAnsi="Arial" w:cs="Arial"/>
        </w:rPr>
        <w:t xml:space="preserve"> aperfeiçoar ou substituir os sistemas de ensino já existentes. Como exemplo, um de seus alunos, </w:t>
      </w:r>
      <w:hyperlink r:id="rId154" w:tooltip="Reuven Feuerstein" w:history="1">
        <w:proofErr w:type="spellStart"/>
        <w:r w:rsidRPr="00771C00">
          <w:rPr>
            <w:rStyle w:val="Hyperlink"/>
            <w:rFonts w:ascii="Arial" w:hAnsi="Arial" w:cs="Arial"/>
            <w:color w:val="auto"/>
            <w:u w:val="none"/>
          </w:rPr>
          <w:t>Reuven</w:t>
        </w:r>
        <w:proofErr w:type="spellEnd"/>
        <w:r w:rsidRPr="00771C00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proofErr w:type="spellStart"/>
        <w:r w:rsidRPr="00771C00">
          <w:rPr>
            <w:rStyle w:val="Hyperlink"/>
            <w:rFonts w:ascii="Arial" w:hAnsi="Arial" w:cs="Arial"/>
            <w:color w:val="auto"/>
            <w:u w:val="none"/>
          </w:rPr>
          <w:t>Feuerstein</w:t>
        </w:r>
        <w:proofErr w:type="spellEnd"/>
      </w:hyperlink>
      <w:r w:rsidRPr="00771C00">
        <w:rPr>
          <w:rFonts w:ascii="Arial" w:hAnsi="Arial" w:cs="Arial"/>
        </w:rPr>
        <w:t xml:space="preserve">, desenvolveu a </w:t>
      </w:r>
      <w:hyperlink r:id="rId155" w:tooltip="Teoria da modificabilidade cognitiva estrutural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 xml:space="preserve">Teoria da </w:t>
        </w:r>
        <w:proofErr w:type="spellStart"/>
        <w:r w:rsidRPr="00771C00">
          <w:rPr>
            <w:rStyle w:val="Hyperlink"/>
            <w:rFonts w:ascii="Arial" w:hAnsi="Arial" w:cs="Arial"/>
            <w:color w:val="auto"/>
            <w:u w:val="none"/>
          </w:rPr>
          <w:t>modificabilidade</w:t>
        </w:r>
        <w:proofErr w:type="spellEnd"/>
        <w:r w:rsidRPr="00771C00">
          <w:rPr>
            <w:rStyle w:val="Hyperlink"/>
            <w:rFonts w:ascii="Arial" w:hAnsi="Arial" w:cs="Arial"/>
            <w:color w:val="auto"/>
            <w:u w:val="none"/>
          </w:rPr>
          <w:t xml:space="preserve"> cognitiva estrutural</w:t>
        </w:r>
      </w:hyperlink>
      <w:r w:rsidRPr="00771C00">
        <w:rPr>
          <w:rFonts w:ascii="Arial" w:hAnsi="Arial" w:cs="Arial"/>
        </w:rPr>
        <w:t>. Esta afirma que a inteligência humana pode ser estimulada e que qualquer indivíduo, independente de idade e mesmo considerado inapto, pode adquirir a capacidade de aprender.</w:t>
      </w:r>
      <w:r w:rsidR="00984EBD" w:rsidRPr="00771C00">
        <w:rPr>
          <w:rFonts w:ascii="Arial" w:hAnsi="Arial" w:cs="Arial"/>
        </w:rPr>
        <w:t xml:space="preserve"> </w:t>
      </w:r>
    </w:p>
    <w:p w:rsidR="00984EBD" w:rsidRPr="00771C00" w:rsidRDefault="00984EBD" w:rsidP="00771C0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</w:p>
    <w:p w:rsidR="00771C00" w:rsidRPr="00771C00" w:rsidRDefault="00771C00" w:rsidP="00771C00">
      <w:pPr>
        <w:pStyle w:val="Ttulo2"/>
        <w:spacing w:before="0" w:line="360" w:lineRule="auto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771C00">
        <w:rPr>
          <w:rStyle w:val="mw-headline"/>
          <w:rFonts w:ascii="Arial" w:hAnsi="Arial" w:cs="Arial"/>
          <w:color w:val="auto"/>
          <w:sz w:val="24"/>
          <w:szCs w:val="24"/>
        </w:rPr>
        <w:t>Homenagens internacionais</w:t>
      </w:r>
    </w:p>
    <w:p w:rsidR="00771C00" w:rsidRPr="00771C00" w:rsidRDefault="00771C00" w:rsidP="00771C0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771C00">
        <w:rPr>
          <w:rFonts w:ascii="Arial" w:hAnsi="Arial" w:cs="Arial"/>
        </w:rPr>
        <w:t xml:space="preserve">Piaget mantém seus compromissos internacionais junto ao Gabinete Internacional de Educação. Em 1952, é convidado para ensinar na </w:t>
      </w:r>
      <w:hyperlink r:id="rId156" w:tooltip="Sorbonne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Sorbonne</w:t>
        </w:r>
      </w:hyperlink>
      <w:r w:rsidRPr="00771C00">
        <w:rPr>
          <w:rFonts w:ascii="Arial" w:hAnsi="Arial" w:cs="Arial"/>
        </w:rPr>
        <w:t xml:space="preserve"> - ocasião em que trata, entre outros, do tema das relações entre </w:t>
      </w:r>
      <w:hyperlink r:id="rId157" w:tooltip="Inteligência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inteligência</w:t>
        </w:r>
      </w:hyperlink>
      <w:r w:rsidRPr="00771C00">
        <w:rPr>
          <w:rFonts w:ascii="Arial" w:hAnsi="Arial" w:cs="Arial"/>
        </w:rPr>
        <w:t xml:space="preserve"> e </w:t>
      </w:r>
      <w:hyperlink r:id="rId158" w:tooltip="Afetividade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afetividade</w:t>
        </w:r>
      </w:hyperlink>
      <w:r w:rsidRPr="00771C00">
        <w:rPr>
          <w:rFonts w:ascii="Arial" w:hAnsi="Arial" w:cs="Arial"/>
        </w:rPr>
        <w:t xml:space="preserve">. Dois anos depois, assume a presidência da </w:t>
      </w:r>
      <w:r w:rsidRPr="00771C00">
        <w:rPr>
          <w:rFonts w:ascii="Arial" w:hAnsi="Arial" w:cs="Arial"/>
          <w:i/>
          <w:iCs/>
        </w:rPr>
        <w:t>União Internacional de Psicologia Científica</w:t>
      </w:r>
      <w:r w:rsidRPr="00771C00">
        <w:rPr>
          <w:rFonts w:ascii="Arial" w:hAnsi="Arial" w:cs="Arial"/>
        </w:rPr>
        <w:t xml:space="preserve"> (1954-1957).</w:t>
      </w:r>
    </w:p>
    <w:p w:rsidR="00771C00" w:rsidRDefault="00771C00" w:rsidP="00771C0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771C00">
        <w:rPr>
          <w:rFonts w:ascii="Arial" w:hAnsi="Arial" w:cs="Arial"/>
        </w:rPr>
        <w:t xml:space="preserve">Em 1936, recebe o primeiro título de </w:t>
      </w:r>
      <w:r w:rsidRPr="00771C00">
        <w:rPr>
          <w:rFonts w:ascii="Arial" w:hAnsi="Arial" w:cs="Arial"/>
          <w:i/>
          <w:iCs/>
        </w:rPr>
        <w:t>"doutor honoris causa"</w:t>
      </w:r>
      <w:r w:rsidRPr="00771C00">
        <w:rPr>
          <w:rFonts w:ascii="Arial" w:hAnsi="Arial" w:cs="Arial"/>
        </w:rPr>
        <w:t xml:space="preserve"> pela </w:t>
      </w:r>
      <w:hyperlink r:id="rId159" w:tooltip="Universidade Harvard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Universidade Harvard</w:t>
        </w:r>
      </w:hyperlink>
      <w:r w:rsidRPr="00771C00">
        <w:rPr>
          <w:rFonts w:ascii="Arial" w:hAnsi="Arial" w:cs="Arial"/>
        </w:rPr>
        <w:t xml:space="preserve">. A Sorbonne e a </w:t>
      </w:r>
      <w:hyperlink r:id="rId160" w:tooltip="Universidade Federal do Rio de Janeiro" w:history="1">
        <w:r w:rsidRPr="00771C00">
          <w:rPr>
            <w:rStyle w:val="Hyperlink"/>
            <w:rFonts w:ascii="Arial" w:hAnsi="Arial" w:cs="Arial"/>
            <w:color w:val="auto"/>
            <w:u w:val="none"/>
          </w:rPr>
          <w:t>Universidade Federal do Rio de Janeiro</w:t>
        </w:r>
      </w:hyperlink>
      <w:r w:rsidRPr="00771C00">
        <w:rPr>
          <w:rFonts w:ascii="Arial" w:hAnsi="Arial" w:cs="Arial"/>
        </w:rPr>
        <w:t xml:space="preserve"> - 1946 e 1949, respectivamente - lhe conferem o mesmo título, ato que se repete por mais de trinta universidades em todo o mundo.</w:t>
      </w:r>
      <w:r w:rsidR="00984EBD" w:rsidRPr="00771C00">
        <w:rPr>
          <w:rFonts w:ascii="Arial" w:hAnsi="Arial" w:cs="Arial"/>
        </w:rPr>
        <w:t xml:space="preserve"> </w:t>
      </w:r>
    </w:p>
    <w:p w:rsidR="00A2403D" w:rsidRPr="00771C00" w:rsidRDefault="00A2403D" w:rsidP="00771C0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</w:p>
    <w:p w:rsidR="00771C00" w:rsidRDefault="00771C00" w:rsidP="00771C00">
      <w:pPr>
        <w:pStyle w:val="Ttulo2"/>
        <w:spacing w:before="0" w:line="360" w:lineRule="auto"/>
        <w:ind w:firstLine="1134"/>
        <w:jc w:val="both"/>
        <w:rPr>
          <w:rStyle w:val="mw-headline"/>
          <w:rFonts w:ascii="Arial" w:hAnsi="Arial" w:cs="Arial"/>
          <w:color w:val="auto"/>
          <w:sz w:val="24"/>
          <w:szCs w:val="24"/>
        </w:rPr>
      </w:pPr>
      <w:r w:rsidRPr="00771C00">
        <w:rPr>
          <w:rStyle w:val="mw-headline"/>
          <w:rFonts w:ascii="Arial" w:hAnsi="Arial" w:cs="Arial"/>
          <w:color w:val="auto"/>
          <w:sz w:val="24"/>
          <w:szCs w:val="24"/>
        </w:rPr>
        <w:t>Publicações em português da obra de Jean Piaget</w:t>
      </w:r>
    </w:p>
    <w:p w:rsidR="00A2403D" w:rsidRDefault="00A2403D" w:rsidP="00A2403D">
      <w:pPr>
        <w:rPr>
          <w:lang w:eastAsia="en-US"/>
        </w:rPr>
      </w:pP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O Direito à Educação no Mundo Atual. In: ______. </w:t>
      </w:r>
      <w:r w:rsidRPr="00A2403D">
        <w:rPr>
          <w:rStyle w:val="nfase"/>
          <w:rFonts w:ascii="Arial" w:hAnsi="Arial" w:cs="Arial"/>
        </w:rPr>
        <w:t>Para Onde Vai a Educação?</w:t>
      </w:r>
      <w:r w:rsidRPr="00A2403D">
        <w:rPr>
          <w:rFonts w:ascii="Arial" w:hAnsi="Arial" w:cs="Arial"/>
        </w:rPr>
        <w:t xml:space="preserve"> Trad. </w:t>
      </w:r>
      <w:proofErr w:type="spellStart"/>
      <w:r w:rsidRPr="00A2403D">
        <w:rPr>
          <w:rFonts w:ascii="Arial" w:hAnsi="Arial" w:cs="Arial"/>
        </w:rPr>
        <w:t>Ivette</w:t>
      </w:r>
      <w:proofErr w:type="spellEnd"/>
      <w:r w:rsidRPr="00A2403D">
        <w:rPr>
          <w:rFonts w:ascii="Arial" w:hAnsi="Arial" w:cs="Arial"/>
        </w:rPr>
        <w:t xml:space="preserve"> Braga. Rio de Janeiro: José Olympio, 1974. </w:t>
      </w:r>
      <w:proofErr w:type="gramStart"/>
      <w:r w:rsidRPr="00A2403D">
        <w:rPr>
          <w:rFonts w:ascii="Arial" w:hAnsi="Arial" w:cs="Arial"/>
        </w:rPr>
        <w:t>p.</w:t>
      </w:r>
      <w:proofErr w:type="gramEnd"/>
      <w:r w:rsidRPr="00A2403D">
        <w:rPr>
          <w:rFonts w:ascii="Arial" w:hAnsi="Arial" w:cs="Arial"/>
        </w:rPr>
        <w:t xml:space="preserve"> 31-90.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>A Construção do Real na Criança</w:t>
      </w:r>
      <w:r w:rsidRPr="00A2403D">
        <w:rPr>
          <w:rFonts w:ascii="Arial" w:hAnsi="Arial" w:cs="Arial"/>
        </w:rPr>
        <w:t>. Trad. Álvaro Cabral. Rio de Janeiro: Zahar, 1970. 360p.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lastRenderedPageBreak/>
        <w:t xml:space="preserve">PIAGET, Jean. A </w:t>
      </w:r>
      <w:proofErr w:type="spellStart"/>
      <w:r w:rsidRPr="00A2403D">
        <w:rPr>
          <w:rFonts w:ascii="Arial" w:hAnsi="Arial" w:cs="Arial"/>
        </w:rPr>
        <w:t>Epistelomogia</w:t>
      </w:r>
      <w:proofErr w:type="spellEnd"/>
      <w:r w:rsidRPr="00A2403D">
        <w:rPr>
          <w:rFonts w:ascii="Arial" w:hAnsi="Arial" w:cs="Arial"/>
        </w:rPr>
        <w:t xml:space="preserve"> Genética; Sabedoria e Ilusões da Filosofia; Problemas de Psicologia Genética. In</w:t>
      </w:r>
      <w:proofErr w:type="gramStart"/>
      <w:r w:rsidRPr="00A2403D">
        <w:rPr>
          <w:rFonts w:ascii="Arial" w:hAnsi="Arial" w:cs="Arial"/>
        </w:rPr>
        <w:t>.:</w:t>
      </w:r>
      <w:proofErr w:type="gramEnd"/>
      <w:r w:rsidRPr="00A2403D">
        <w:rPr>
          <w:rFonts w:ascii="Arial" w:hAnsi="Arial" w:cs="Arial"/>
        </w:rPr>
        <w:t xml:space="preserve"> </w:t>
      </w:r>
      <w:r w:rsidRPr="00A2403D">
        <w:rPr>
          <w:rStyle w:val="nfase"/>
          <w:rFonts w:ascii="Arial" w:hAnsi="Arial" w:cs="Arial"/>
        </w:rPr>
        <w:t>Piaget</w:t>
      </w:r>
      <w:r w:rsidRPr="00A2403D">
        <w:rPr>
          <w:rFonts w:ascii="Arial" w:hAnsi="Arial" w:cs="Arial"/>
        </w:rPr>
        <w:t xml:space="preserve">. Traduções de </w:t>
      </w:r>
      <w:proofErr w:type="spellStart"/>
      <w:r w:rsidRPr="00A2403D">
        <w:rPr>
          <w:rFonts w:ascii="Arial" w:hAnsi="Arial" w:cs="Arial"/>
        </w:rPr>
        <w:t>Nathanael</w:t>
      </w:r>
      <w:proofErr w:type="spellEnd"/>
      <w:r w:rsidRPr="00A2403D">
        <w:rPr>
          <w:rFonts w:ascii="Arial" w:hAnsi="Arial" w:cs="Arial"/>
        </w:rPr>
        <w:t xml:space="preserve"> C. Caixeiro, Zilda A. </w:t>
      </w:r>
      <w:proofErr w:type="spellStart"/>
      <w:r w:rsidRPr="00A2403D">
        <w:rPr>
          <w:rFonts w:ascii="Arial" w:hAnsi="Arial" w:cs="Arial"/>
        </w:rPr>
        <w:t>Daeir</w:t>
      </w:r>
      <w:proofErr w:type="spellEnd"/>
      <w:r w:rsidRPr="00A2403D">
        <w:rPr>
          <w:rFonts w:ascii="Arial" w:hAnsi="Arial" w:cs="Arial"/>
        </w:rPr>
        <w:t>, Celia E.A. Di Pietro. São Paulo: Abril Cultural, 1978. 426p. (Os Pensadores).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>A Epistemologia Genética e a Pesquisa Psicológica</w:t>
      </w:r>
      <w:r w:rsidRPr="00A2403D">
        <w:rPr>
          <w:rFonts w:ascii="Arial" w:hAnsi="Arial" w:cs="Arial"/>
        </w:rPr>
        <w:t>. Rio de Janeiro: Freitas Bastos, 1974.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>A Epistemologia Genética</w:t>
      </w:r>
      <w:r w:rsidRPr="00A2403D">
        <w:rPr>
          <w:rFonts w:ascii="Arial" w:hAnsi="Arial" w:cs="Arial"/>
        </w:rPr>
        <w:t xml:space="preserve">. Trad. </w:t>
      </w:r>
      <w:proofErr w:type="spellStart"/>
      <w:r w:rsidRPr="00A2403D">
        <w:rPr>
          <w:rFonts w:ascii="Arial" w:hAnsi="Arial" w:cs="Arial"/>
        </w:rPr>
        <w:t>Nathanael</w:t>
      </w:r>
      <w:proofErr w:type="spellEnd"/>
      <w:r w:rsidRPr="00A2403D">
        <w:rPr>
          <w:rFonts w:ascii="Arial" w:hAnsi="Arial" w:cs="Arial"/>
        </w:rPr>
        <w:t xml:space="preserve"> C. Caixeira. Petrópolis: Vozes, 1971. 110p.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 xml:space="preserve">A </w:t>
      </w:r>
      <w:proofErr w:type="spellStart"/>
      <w:r w:rsidRPr="00A2403D">
        <w:rPr>
          <w:rStyle w:val="nfase"/>
          <w:rFonts w:ascii="Arial" w:hAnsi="Arial" w:cs="Arial"/>
        </w:rPr>
        <w:t>Equilibração</w:t>
      </w:r>
      <w:proofErr w:type="spellEnd"/>
      <w:r w:rsidRPr="00A2403D">
        <w:rPr>
          <w:rStyle w:val="nfase"/>
          <w:rFonts w:ascii="Arial" w:hAnsi="Arial" w:cs="Arial"/>
        </w:rPr>
        <w:t xml:space="preserve"> das Estruturas Cognitivas</w:t>
      </w:r>
      <w:r w:rsidRPr="00A2403D">
        <w:rPr>
          <w:rFonts w:ascii="Arial" w:hAnsi="Arial" w:cs="Arial"/>
        </w:rPr>
        <w:t>. Problema central do desenvolvimento. Trad. Álvaro Cabral. Rio de Janeiro: Zahar, 1976.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en-US"/>
        </w:rPr>
      </w:pPr>
      <w:r w:rsidRPr="00A2403D">
        <w:rPr>
          <w:rFonts w:ascii="Arial" w:hAnsi="Arial" w:cs="Arial"/>
        </w:rPr>
        <w:t xml:space="preserve">PIAGET, Jean. </w:t>
      </w:r>
      <w:hyperlink r:id="rId161" w:history="1">
        <w:r w:rsidRPr="00A2403D">
          <w:rPr>
            <w:rStyle w:val="Hyperlink"/>
            <w:rFonts w:ascii="Arial" w:hAnsi="Arial" w:cs="Arial"/>
            <w:color w:val="auto"/>
            <w:u w:val="none"/>
          </w:rPr>
          <w:t>A Evolução Intelectual da Adolescência à Vida Adulta</w:t>
        </w:r>
      </w:hyperlink>
      <w:r w:rsidRPr="00A2403D">
        <w:rPr>
          <w:rFonts w:ascii="Arial" w:hAnsi="Arial" w:cs="Arial"/>
        </w:rPr>
        <w:t xml:space="preserve">. Trad. Fernando Becker e Tania B.I. Marques. Porto Alegre: Faculdade de Educação, 1993. </w:t>
      </w:r>
      <w:proofErr w:type="spellStart"/>
      <w:r w:rsidRPr="00A2403D">
        <w:rPr>
          <w:rFonts w:ascii="Arial" w:hAnsi="Arial" w:cs="Arial"/>
          <w:lang w:val="en-US"/>
        </w:rPr>
        <w:t>Traduzido</w:t>
      </w:r>
      <w:proofErr w:type="spellEnd"/>
      <w:r w:rsidRPr="00A2403D">
        <w:rPr>
          <w:rFonts w:ascii="Arial" w:hAnsi="Arial" w:cs="Arial"/>
          <w:lang w:val="en-US"/>
        </w:rPr>
        <w:t xml:space="preserve"> de: Intellectual Evolution from Adolescence to Adulthood. </w:t>
      </w:r>
      <w:proofErr w:type="gramStart"/>
      <w:r w:rsidRPr="00A2403D">
        <w:rPr>
          <w:rStyle w:val="nfase"/>
          <w:rFonts w:ascii="Arial" w:hAnsi="Arial" w:cs="Arial"/>
          <w:lang w:val="en-US"/>
        </w:rPr>
        <w:t>Human Development</w:t>
      </w:r>
      <w:r w:rsidRPr="00A2403D">
        <w:rPr>
          <w:rFonts w:ascii="Arial" w:hAnsi="Arial" w:cs="Arial"/>
          <w:lang w:val="en-US"/>
        </w:rPr>
        <w:t>, v. 15, p. 1-12, 1972.</w:t>
      </w:r>
      <w:proofErr w:type="gramEnd"/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>A Formação do Símbolo na Criança</w:t>
      </w:r>
      <w:r w:rsidRPr="00A2403D">
        <w:rPr>
          <w:rFonts w:ascii="Arial" w:hAnsi="Arial" w:cs="Arial"/>
        </w:rPr>
        <w:t xml:space="preserve">. Imitação, jogo e sonho, imagem e </w:t>
      </w:r>
      <w:proofErr w:type="spellStart"/>
      <w:proofErr w:type="gramStart"/>
      <w:r w:rsidRPr="00A2403D">
        <w:rPr>
          <w:rFonts w:ascii="Arial" w:hAnsi="Arial" w:cs="Arial"/>
        </w:rPr>
        <w:t>representação.</w:t>
      </w:r>
      <w:proofErr w:type="gramEnd"/>
      <w:r w:rsidRPr="00A2403D">
        <w:rPr>
          <w:rFonts w:ascii="Arial" w:hAnsi="Arial" w:cs="Arial"/>
        </w:rPr>
        <w:t>Trad</w:t>
      </w:r>
      <w:proofErr w:type="spellEnd"/>
      <w:r w:rsidRPr="00A2403D">
        <w:rPr>
          <w:rFonts w:ascii="Arial" w:hAnsi="Arial" w:cs="Arial"/>
        </w:rPr>
        <w:t xml:space="preserve">. </w:t>
      </w:r>
      <w:proofErr w:type="spellStart"/>
      <w:r w:rsidRPr="00A2403D">
        <w:rPr>
          <w:rFonts w:ascii="Arial" w:hAnsi="Arial" w:cs="Arial"/>
        </w:rPr>
        <w:t>Alvaro</w:t>
      </w:r>
      <w:proofErr w:type="spellEnd"/>
      <w:r w:rsidRPr="00A2403D">
        <w:rPr>
          <w:rFonts w:ascii="Arial" w:hAnsi="Arial" w:cs="Arial"/>
        </w:rPr>
        <w:t xml:space="preserve"> Cabral. Rio de Janeiro: Zahar, 1971.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>A Linguagem e o Pensamento da Criança</w:t>
      </w:r>
      <w:r w:rsidRPr="00A2403D">
        <w:rPr>
          <w:rFonts w:ascii="Arial" w:hAnsi="Arial" w:cs="Arial"/>
        </w:rPr>
        <w:t>. Trad. Manuel Campos. Rio de Janeiro: Fundo de Cultura, 1959. 307p.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>A Linguagem e o Pensamento da Criança</w:t>
      </w:r>
      <w:r w:rsidRPr="00A2403D">
        <w:rPr>
          <w:rFonts w:ascii="Arial" w:hAnsi="Arial" w:cs="Arial"/>
        </w:rPr>
        <w:t>. Trad. Manuel Campos. São Paulo: Martins Fontes, 1986. 212p.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>A Noção de Tempo na Criança</w:t>
      </w:r>
      <w:r w:rsidRPr="00A2403D">
        <w:rPr>
          <w:rFonts w:ascii="Arial" w:hAnsi="Arial" w:cs="Arial"/>
        </w:rPr>
        <w:t xml:space="preserve">. Rio de Janeiro: Distribuidora </w:t>
      </w:r>
      <w:proofErr w:type="gramStart"/>
      <w:r w:rsidRPr="00A2403D">
        <w:rPr>
          <w:rFonts w:ascii="Arial" w:hAnsi="Arial" w:cs="Arial"/>
        </w:rPr>
        <w:t>Record</w:t>
      </w:r>
      <w:proofErr w:type="gramEnd"/>
      <w:r w:rsidRPr="00A2403D">
        <w:rPr>
          <w:rFonts w:ascii="Arial" w:hAnsi="Arial" w:cs="Arial"/>
        </w:rPr>
        <w:t>, [s.d.].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 xml:space="preserve">A Origem da </w:t>
      </w:r>
      <w:proofErr w:type="spellStart"/>
      <w:r w:rsidRPr="00A2403D">
        <w:rPr>
          <w:rStyle w:val="nfase"/>
          <w:rFonts w:ascii="Arial" w:hAnsi="Arial" w:cs="Arial"/>
        </w:rPr>
        <w:t>Idéia</w:t>
      </w:r>
      <w:proofErr w:type="spellEnd"/>
      <w:r w:rsidRPr="00A2403D">
        <w:rPr>
          <w:rStyle w:val="nfase"/>
          <w:rFonts w:ascii="Arial" w:hAnsi="Arial" w:cs="Arial"/>
        </w:rPr>
        <w:t xml:space="preserve"> do Acaso na Criança</w:t>
      </w:r>
      <w:r w:rsidRPr="00A2403D">
        <w:rPr>
          <w:rFonts w:ascii="Arial" w:hAnsi="Arial" w:cs="Arial"/>
        </w:rPr>
        <w:t xml:space="preserve">. Rio de Janeiro: Distribuidora </w:t>
      </w:r>
      <w:proofErr w:type="gramStart"/>
      <w:r w:rsidRPr="00A2403D">
        <w:rPr>
          <w:rFonts w:ascii="Arial" w:hAnsi="Arial" w:cs="Arial"/>
        </w:rPr>
        <w:t>Record</w:t>
      </w:r>
      <w:proofErr w:type="gramEnd"/>
      <w:r w:rsidRPr="00A2403D">
        <w:rPr>
          <w:rFonts w:ascii="Arial" w:hAnsi="Arial" w:cs="Arial"/>
        </w:rPr>
        <w:t>, [s.d.].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>PIAGET, Jean. A Práxis na Criança. In</w:t>
      </w:r>
      <w:proofErr w:type="gramStart"/>
      <w:r w:rsidRPr="00A2403D">
        <w:rPr>
          <w:rFonts w:ascii="Arial" w:hAnsi="Arial" w:cs="Arial"/>
        </w:rPr>
        <w:t>.:</w:t>
      </w:r>
      <w:proofErr w:type="gramEnd"/>
      <w:r w:rsidRPr="00A2403D">
        <w:rPr>
          <w:rFonts w:ascii="Arial" w:hAnsi="Arial" w:cs="Arial"/>
        </w:rPr>
        <w:t xml:space="preserve"> </w:t>
      </w:r>
      <w:r w:rsidRPr="00A2403D">
        <w:rPr>
          <w:rStyle w:val="nfase"/>
          <w:rFonts w:ascii="Arial" w:hAnsi="Arial" w:cs="Arial"/>
        </w:rPr>
        <w:t>Piaget</w:t>
      </w:r>
      <w:r w:rsidRPr="00A2403D">
        <w:rPr>
          <w:rFonts w:ascii="Arial" w:hAnsi="Arial" w:cs="Arial"/>
        </w:rPr>
        <w:t>. Rio de Janeiro: Forense, 1972.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>A Psicologia da Inteligência</w:t>
      </w:r>
      <w:r w:rsidRPr="00A2403D">
        <w:rPr>
          <w:rFonts w:ascii="Arial" w:hAnsi="Arial" w:cs="Arial"/>
        </w:rPr>
        <w:t xml:space="preserve">. Trad. </w:t>
      </w:r>
      <w:proofErr w:type="spellStart"/>
      <w:r w:rsidRPr="00A2403D">
        <w:rPr>
          <w:rFonts w:ascii="Arial" w:hAnsi="Arial" w:cs="Arial"/>
        </w:rPr>
        <w:t>Egléa</w:t>
      </w:r>
      <w:proofErr w:type="spellEnd"/>
      <w:r w:rsidRPr="00A2403D">
        <w:rPr>
          <w:rFonts w:ascii="Arial" w:hAnsi="Arial" w:cs="Arial"/>
        </w:rPr>
        <w:t xml:space="preserve"> de Alencar. Rio de Janeiro: Fundo de Cultura, 1958. 239p.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>A Representação do Mundo na Criança</w:t>
      </w:r>
      <w:r w:rsidRPr="00A2403D">
        <w:rPr>
          <w:rFonts w:ascii="Arial" w:hAnsi="Arial" w:cs="Arial"/>
        </w:rPr>
        <w:t xml:space="preserve">. Rio de Janeiro: Distribuidora </w:t>
      </w:r>
      <w:proofErr w:type="gramStart"/>
      <w:r w:rsidRPr="00A2403D">
        <w:rPr>
          <w:rFonts w:ascii="Arial" w:hAnsi="Arial" w:cs="Arial"/>
        </w:rPr>
        <w:t>Record</w:t>
      </w:r>
      <w:proofErr w:type="gramEnd"/>
      <w:r w:rsidRPr="00A2403D">
        <w:rPr>
          <w:rFonts w:ascii="Arial" w:hAnsi="Arial" w:cs="Arial"/>
        </w:rPr>
        <w:t>, [s.d.].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>A Situação das Ciências do Homem no Sistema das Ciências</w:t>
      </w:r>
      <w:r w:rsidRPr="00A2403D">
        <w:rPr>
          <w:rFonts w:ascii="Arial" w:hAnsi="Arial" w:cs="Arial"/>
        </w:rPr>
        <w:t xml:space="preserve">. Trad. Isabel </w:t>
      </w:r>
      <w:proofErr w:type="spellStart"/>
      <w:r w:rsidRPr="00A2403D">
        <w:rPr>
          <w:rFonts w:ascii="Arial" w:hAnsi="Arial" w:cs="Arial"/>
        </w:rPr>
        <w:t>Cardigos</w:t>
      </w:r>
      <w:proofErr w:type="spellEnd"/>
      <w:r w:rsidRPr="00A2403D">
        <w:rPr>
          <w:rFonts w:ascii="Arial" w:hAnsi="Arial" w:cs="Arial"/>
        </w:rPr>
        <w:t xml:space="preserve"> dos Reis. Amadora: Bertrand, Vol. </w:t>
      </w:r>
      <w:proofErr w:type="gramStart"/>
      <w:r w:rsidRPr="00A2403D">
        <w:rPr>
          <w:rFonts w:ascii="Arial" w:hAnsi="Arial" w:cs="Arial"/>
        </w:rPr>
        <w:t>I, 1970</w:t>
      </w:r>
      <w:proofErr w:type="gramEnd"/>
      <w:r w:rsidRPr="00A2403D">
        <w:rPr>
          <w:rFonts w:ascii="Arial" w:hAnsi="Arial" w:cs="Arial"/>
        </w:rPr>
        <w:t>. 146p.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>PIAGET, Jean. A Vida e o Pensamento do Ponto de Vista da Psicologia Experimental e da Epistemologia Genética. In</w:t>
      </w:r>
      <w:proofErr w:type="gramStart"/>
      <w:r w:rsidRPr="00A2403D">
        <w:rPr>
          <w:rFonts w:ascii="Arial" w:hAnsi="Arial" w:cs="Arial"/>
        </w:rPr>
        <w:t>.:</w:t>
      </w:r>
      <w:proofErr w:type="gramEnd"/>
      <w:r w:rsidRPr="00A2403D">
        <w:rPr>
          <w:rFonts w:ascii="Arial" w:hAnsi="Arial" w:cs="Arial"/>
        </w:rPr>
        <w:t xml:space="preserve"> </w:t>
      </w:r>
      <w:r w:rsidRPr="00A2403D">
        <w:rPr>
          <w:rStyle w:val="nfase"/>
          <w:rFonts w:ascii="Arial" w:hAnsi="Arial" w:cs="Arial"/>
        </w:rPr>
        <w:t>Piaget</w:t>
      </w:r>
      <w:r w:rsidRPr="00A2403D">
        <w:rPr>
          <w:rFonts w:ascii="Arial" w:hAnsi="Arial" w:cs="Arial"/>
        </w:rPr>
        <w:t>. Rio de Janeiro: Forense Universitária, 1972.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 xml:space="preserve">Abstração </w:t>
      </w:r>
      <w:proofErr w:type="spellStart"/>
      <w:r w:rsidRPr="00A2403D">
        <w:rPr>
          <w:rStyle w:val="nfase"/>
          <w:rFonts w:ascii="Arial" w:hAnsi="Arial" w:cs="Arial"/>
        </w:rPr>
        <w:t>Reflexionante</w:t>
      </w:r>
      <w:proofErr w:type="spellEnd"/>
      <w:r w:rsidRPr="00A2403D">
        <w:rPr>
          <w:rFonts w:ascii="Arial" w:hAnsi="Arial" w:cs="Arial"/>
        </w:rPr>
        <w:t xml:space="preserve">: Relações lógico-aritméticas e ordem das relações espaciais. Trad. Fernando Becker e </w:t>
      </w:r>
      <w:proofErr w:type="spellStart"/>
      <w:r w:rsidRPr="00A2403D">
        <w:rPr>
          <w:rFonts w:ascii="Arial" w:hAnsi="Arial" w:cs="Arial"/>
        </w:rPr>
        <w:t>Petronilha</w:t>
      </w:r>
      <w:proofErr w:type="spellEnd"/>
      <w:r w:rsidRPr="00A2403D">
        <w:rPr>
          <w:rFonts w:ascii="Arial" w:hAnsi="Arial" w:cs="Arial"/>
        </w:rPr>
        <w:t xml:space="preserve"> G. da Silva, Porto Alegre: Artes Médicas, 1995.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>Aprendizagem e Conhecimento</w:t>
      </w:r>
      <w:r w:rsidRPr="00A2403D">
        <w:rPr>
          <w:rFonts w:ascii="Arial" w:hAnsi="Arial" w:cs="Arial"/>
        </w:rPr>
        <w:t>. Rio de Janeiro: Freitas Bastos, 1979.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>Biologia e Conhecimento</w:t>
      </w:r>
      <w:r w:rsidRPr="00A2403D">
        <w:rPr>
          <w:rFonts w:ascii="Arial" w:hAnsi="Arial" w:cs="Arial"/>
        </w:rPr>
        <w:t>. Trad. Francisco M. Guimarães. Petrópolis: Vozes, 1973. 423p.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lastRenderedPageBreak/>
        <w:t xml:space="preserve">PIAGET, Jean. </w:t>
      </w:r>
      <w:r w:rsidRPr="00A2403D">
        <w:rPr>
          <w:rStyle w:val="nfase"/>
          <w:rFonts w:ascii="Arial" w:hAnsi="Arial" w:cs="Arial"/>
        </w:rPr>
        <w:t>Conversando com Jean Piaget</w:t>
      </w:r>
      <w:r w:rsidRPr="00A2403D">
        <w:rPr>
          <w:rFonts w:ascii="Arial" w:hAnsi="Arial" w:cs="Arial"/>
        </w:rPr>
        <w:t xml:space="preserve">. Rio de Janeiro: </w:t>
      </w:r>
      <w:proofErr w:type="spellStart"/>
      <w:r w:rsidRPr="00A2403D">
        <w:rPr>
          <w:rFonts w:ascii="Arial" w:hAnsi="Arial" w:cs="Arial"/>
        </w:rPr>
        <w:t>Difel</w:t>
      </w:r>
      <w:proofErr w:type="spellEnd"/>
      <w:r w:rsidRPr="00A2403D">
        <w:rPr>
          <w:rFonts w:ascii="Arial" w:hAnsi="Arial" w:cs="Arial"/>
        </w:rPr>
        <w:t>, 1978.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hyperlink r:id="rId162" w:history="1">
        <w:r w:rsidRPr="00A2403D">
          <w:rPr>
            <w:rStyle w:val="nfase"/>
            <w:rFonts w:ascii="Arial" w:hAnsi="Arial" w:cs="Arial"/>
          </w:rPr>
          <w:t>Da Lógica da Criança à Lógica do Adolescente</w:t>
        </w:r>
      </w:hyperlink>
      <w:r w:rsidRPr="00A2403D">
        <w:rPr>
          <w:rFonts w:ascii="Arial" w:hAnsi="Arial" w:cs="Arial"/>
        </w:rPr>
        <w:t>. São Paulo: Pioneira, 1976.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>Ensaio de Lógica Operatória</w:t>
      </w:r>
      <w:r w:rsidRPr="00A2403D">
        <w:rPr>
          <w:rFonts w:ascii="Arial" w:hAnsi="Arial" w:cs="Arial"/>
        </w:rPr>
        <w:t>. São Paulo: Editora Globo/EDUSP, 1976.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>Estudos Sociológicos</w:t>
      </w:r>
      <w:r w:rsidRPr="00A2403D">
        <w:rPr>
          <w:rFonts w:ascii="Arial" w:hAnsi="Arial" w:cs="Arial"/>
        </w:rPr>
        <w:t>. Rio de Janeiro: Forense, 1973.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>Fazer e Compreender</w:t>
      </w:r>
      <w:r w:rsidRPr="00A2403D">
        <w:rPr>
          <w:rFonts w:ascii="Arial" w:hAnsi="Arial" w:cs="Arial"/>
        </w:rPr>
        <w:t>. Trad. Cristina L. de P. Leite. São Paulo: Melhoramentos; EDUSP, 1978. 186p.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hyperlink r:id="rId163" w:history="1">
        <w:r w:rsidRPr="00A2403D">
          <w:rPr>
            <w:rStyle w:val="nfase"/>
            <w:rFonts w:ascii="Arial" w:hAnsi="Arial" w:cs="Arial"/>
          </w:rPr>
          <w:t>Gênese das Estruturas Lógicas Elementares</w:t>
        </w:r>
      </w:hyperlink>
      <w:r w:rsidRPr="00A2403D">
        <w:rPr>
          <w:rFonts w:ascii="Arial" w:hAnsi="Arial" w:cs="Arial"/>
        </w:rPr>
        <w:t>. Trad. Álvaro Cabral. Rio de Janeiro: Zahar, 1970. 356p.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>PIAGET, Jean. Inconsciente Afetivo e Inconsciente Cognitivo. In</w:t>
      </w:r>
      <w:proofErr w:type="gramStart"/>
      <w:r w:rsidRPr="00A2403D">
        <w:rPr>
          <w:rFonts w:ascii="Arial" w:hAnsi="Arial" w:cs="Arial"/>
        </w:rPr>
        <w:t>.:</w:t>
      </w:r>
      <w:proofErr w:type="gramEnd"/>
      <w:r w:rsidRPr="00A2403D">
        <w:rPr>
          <w:rFonts w:ascii="Arial" w:hAnsi="Arial" w:cs="Arial"/>
        </w:rPr>
        <w:t xml:space="preserve"> </w:t>
      </w:r>
      <w:r w:rsidRPr="00A2403D">
        <w:rPr>
          <w:rStyle w:val="nfase"/>
          <w:rFonts w:ascii="Arial" w:hAnsi="Arial" w:cs="Arial"/>
        </w:rPr>
        <w:t>Piaget</w:t>
      </w:r>
      <w:r w:rsidRPr="00A2403D">
        <w:rPr>
          <w:rFonts w:ascii="Arial" w:hAnsi="Arial" w:cs="Arial"/>
        </w:rPr>
        <w:t xml:space="preserve">. Rio de Janeiro: </w:t>
      </w:r>
      <w:proofErr w:type="gramStart"/>
      <w:r w:rsidRPr="00A2403D">
        <w:rPr>
          <w:rFonts w:ascii="Arial" w:hAnsi="Arial" w:cs="Arial"/>
        </w:rPr>
        <w:t>Forense,</w:t>
      </w:r>
      <w:proofErr w:type="gramEnd"/>
      <w:r w:rsidRPr="00A2403D">
        <w:rPr>
          <w:rFonts w:ascii="Arial" w:hAnsi="Arial" w:cs="Arial"/>
        </w:rPr>
        <w:t>1972.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>O Estruturalismo</w:t>
      </w:r>
      <w:r w:rsidRPr="00A2403D">
        <w:rPr>
          <w:rFonts w:ascii="Arial" w:hAnsi="Arial" w:cs="Arial"/>
        </w:rPr>
        <w:t xml:space="preserve">. Trad. Moacir </w:t>
      </w:r>
      <w:proofErr w:type="gramStart"/>
      <w:r w:rsidRPr="00A2403D">
        <w:rPr>
          <w:rFonts w:ascii="Arial" w:hAnsi="Arial" w:cs="Arial"/>
        </w:rPr>
        <w:t>R.</w:t>
      </w:r>
      <w:proofErr w:type="gramEnd"/>
      <w:r w:rsidRPr="00A2403D">
        <w:rPr>
          <w:rFonts w:ascii="Arial" w:hAnsi="Arial" w:cs="Arial"/>
        </w:rPr>
        <w:t xml:space="preserve"> de Amorim. São Paulo: </w:t>
      </w:r>
      <w:proofErr w:type="spellStart"/>
      <w:r w:rsidRPr="00A2403D">
        <w:rPr>
          <w:rFonts w:ascii="Arial" w:hAnsi="Arial" w:cs="Arial"/>
        </w:rPr>
        <w:t>Difel</w:t>
      </w:r>
      <w:proofErr w:type="spellEnd"/>
      <w:r w:rsidRPr="00A2403D">
        <w:rPr>
          <w:rFonts w:ascii="Arial" w:hAnsi="Arial" w:cs="Arial"/>
        </w:rPr>
        <w:t>, 1970. 119p.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 xml:space="preserve">Piaget: O Homem e as Suas </w:t>
      </w:r>
      <w:r w:rsidR="007E46D2" w:rsidRPr="00A2403D">
        <w:rPr>
          <w:rStyle w:val="nfase"/>
          <w:rFonts w:ascii="Arial" w:hAnsi="Arial" w:cs="Arial"/>
        </w:rPr>
        <w:t>Ideias</w:t>
      </w:r>
      <w:r w:rsidRPr="00A2403D">
        <w:rPr>
          <w:rFonts w:ascii="Arial" w:hAnsi="Arial" w:cs="Arial"/>
        </w:rPr>
        <w:t>. Rio de Janeiro: Forense, 1980.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>O Juízo Moral na Criança</w:t>
      </w:r>
      <w:r w:rsidRPr="00A2403D">
        <w:rPr>
          <w:rFonts w:ascii="Arial" w:hAnsi="Arial" w:cs="Arial"/>
        </w:rPr>
        <w:t xml:space="preserve">. São </w:t>
      </w:r>
      <w:proofErr w:type="spellStart"/>
      <w:proofErr w:type="gramStart"/>
      <w:r w:rsidRPr="00A2403D">
        <w:rPr>
          <w:rFonts w:ascii="Arial" w:hAnsi="Arial" w:cs="Arial"/>
        </w:rPr>
        <w:t>Paulo:</w:t>
      </w:r>
      <w:proofErr w:type="gramEnd"/>
      <w:r w:rsidRPr="00A2403D">
        <w:rPr>
          <w:rFonts w:ascii="Arial" w:hAnsi="Arial" w:cs="Arial"/>
        </w:rPr>
        <w:t>Summus</w:t>
      </w:r>
      <w:proofErr w:type="spellEnd"/>
      <w:r w:rsidRPr="00A2403D">
        <w:rPr>
          <w:rFonts w:ascii="Arial" w:hAnsi="Arial" w:cs="Arial"/>
        </w:rPr>
        <w:t>, 1994. 302 p.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>O Julgamento Moral na Criança</w:t>
      </w:r>
      <w:r w:rsidRPr="00A2403D">
        <w:rPr>
          <w:rFonts w:ascii="Arial" w:hAnsi="Arial" w:cs="Arial"/>
        </w:rPr>
        <w:t xml:space="preserve">. São Paulo: Mestre </w:t>
      </w:r>
      <w:proofErr w:type="spellStart"/>
      <w:r w:rsidRPr="00A2403D">
        <w:rPr>
          <w:rFonts w:ascii="Arial" w:hAnsi="Arial" w:cs="Arial"/>
        </w:rPr>
        <w:t>Jou</w:t>
      </w:r>
      <w:proofErr w:type="spellEnd"/>
      <w:r w:rsidRPr="00A2403D">
        <w:rPr>
          <w:rFonts w:ascii="Arial" w:hAnsi="Arial" w:cs="Arial"/>
        </w:rPr>
        <w:t>, 1977.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>O Nascimento da Inteligência na Criança</w:t>
      </w:r>
      <w:r w:rsidRPr="00A2403D">
        <w:rPr>
          <w:rFonts w:ascii="Arial" w:hAnsi="Arial" w:cs="Arial"/>
        </w:rPr>
        <w:t xml:space="preserve">. Trad. </w:t>
      </w:r>
      <w:proofErr w:type="spellStart"/>
      <w:r w:rsidRPr="00A2403D">
        <w:rPr>
          <w:rFonts w:ascii="Arial" w:hAnsi="Arial" w:cs="Arial"/>
        </w:rPr>
        <w:t>Alvaro</w:t>
      </w:r>
      <w:proofErr w:type="spellEnd"/>
      <w:r w:rsidRPr="00A2403D">
        <w:rPr>
          <w:rFonts w:ascii="Arial" w:hAnsi="Arial" w:cs="Arial"/>
        </w:rPr>
        <w:t xml:space="preserve"> Cabral. Rio de Janeiro: Zahar, 1970. 387p.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>O Possível e o Necessário</w:t>
      </w:r>
      <w:r w:rsidRPr="00A2403D">
        <w:rPr>
          <w:rFonts w:ascii="Arial" w:hAnsi="Arial" w:cs="Arial"/>
        </w:rPr>
        <w:t>. Evolução dos necessários na criança. Porto Alegre: Artes médicas, v. 2, 1986.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>O possível e o necessário</w:t>
      </w:r>
      <w:r w:rsidRPr="00A2403D">
        <w:rPr>
          <w:rFonts w:ascii="Arial" w:hAnsi="Arial" w:cs="Arial"/>
        </w:rPr>
        <w:t>. Evolução dos possíveis na criança. Porto Alegre: Artes médicas, v. 1, 1985.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>O Raciocínio na Criança</w:t>
      </w:r>
      <w:r w:rsidRPr="00A2403D">
        <w:rPr>
          <w:rFonts w:ascii="Arial" w:hAnsi="Arial" w:cs="Arial"/>
        </w:rPr>
        <w:t xml:space="preserve">. Trad. </w:t>
      </w:r>
      <w:proofErr w:type="spellStart"/>
      <w:r w:rsidRPr="00A2403D">
        <w:rPr>
          <w:rFonts w:ascii="Arial" w:hAnsi="Arial" w:cs="Arial"/>
        </w:rPr>
        <w:t>Valerie</w:t>
      </w:r>
      <w:proofErr w:type="spellEnd"/>
      <w:r w:rsidRPr="00A2403D">
        <w:rPr>
          <w:rFonts w:ascii="Arial" w:hAnsi="Arial" w:cs="Arial"/>
        </w:rPr>
        <w:t xml:space="preserve"> </w:t>
      </w:r>
      <w:proofErr w:type="spellStart"/>
      <w:r w:rsidRPr="00A2403D">
        <w:rPr>
          <w:rFonts w:ascii="Arial" w:hAnsi="Arial" w:cs="Arial"/>
        </w:rPr>
        <w:t>Rumjanek</w:t>
      </w:r>
      <w:proofErr w:type="spellEnd"/>
      <w:r w:rsidRPr="00A2403D">
        <w:rPr>
          <w:rFonts w:ascii="Arial" w:hAnsi="Arial" w:cs="Arial"/>
        </w:rPr>
        <w:t xml:space="preserve"> Chaves. Rio de Janeiro: </w:t>
      </w:r>
      <w:proofErr w:type="gramStart"/>
      <w:r w:rsidRPr="00A2403D">
        <w:rPr>
          <w:rFonts w:ascii="Arial" w:hAnsi="Arial" w:cs="Arial"/>
        </w:rPr>
        <w:t>Record</w:t>
      </w:r>
      <w:proofErr w:type="gramEnd"/>
      <w:r w:rsidRPr="00A2403D">
        <w:rPr>
          <w:rFonts w:ascii="Arial" w:hAnsi="Arial" w:cs="Arial"/>
        </w:rPr>
        <w:t>, 1967. 241p.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O Tempo e o Desenvolvimento Intelectual da Criança. In: </w:t>
      </w:r>
      <w:r w:rsidRPr="00A2403D">
        <w:rPr>
          <w:rStyle w:val="nfase"/>
          <w:rFonts w:ascii="Arial" w:hAnsi="Arial" w:cs="Arial"/>
        </w:rPr>
        <w:t>Piaget</w:t>
      </w:r>
      <w:r w:rsidRPr="00A2403D">
        <w:rPr>
          <w:rFonts w:ascii="Arial" w:hAnsi="Arial" w:cs="Arial"/>
        </w:rPr>
        <w:t xml:space="preserve">. Rio de Janeiro: </w:t>
      </w:r>
      <w:proofErr w:type="gramStart"/>
      <w:r w:rsidRPr="00A2403D">
        <w:rPr>
          <w:rFonts w:ascii="Arial" w:hAnsi="Arial" w:cs="Arial"/>
        </w:rPr>
        <w:t>Forense,</w:t>
      </w:r>
      <w:proofErr w:type="gramEnd"/>
      <w:r w:rsidRPr="00A2403D">
        <w:rPr>
          <w:rFonts w:ascii="Arial" w:hAnsi="Arial" w:cs="Arial"/>
        </w:rPr>
        <w:t>1973.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O Trabalho por Equipes na Escola: bases psicológicas. Trad. Luiz G. Fleury. </w:t>
      </w:r>
      <w:r w:rsidRPr="00A2403D">
        <w:rPr>
          <w:rStyle w:val="nfase"/>
          <w:rFonts w:ascii="Arial" w:hAnsi="Arial" w:cs="Arial"/>
        </w:rPr>
        <w:t>Revista de Educação</w:t>
      </w:r>
      <w:r w:rsidRPr="00A2403D">
        <w:rPr>
          <w:rFonts w:ascii="Arial" w:hAnsi="Arial" w:cs="Arial"/>
        </w:rPr>
        <w:t xml:space="preserve">. São Paulo: Diretoria do Ensino do Estado de São Paulo. </w:t>
      </w:r>
      <w:proofErr w:type="gramStart"/>
      <w:r w:rsidRPr="00A2403D">
        <w:rPr>
          <w:rFonts w:ascii="Arial" w:hAnsi="Arial" w:cs="Arial"/>
        </w:rPr>
        <w:t>vol.</w:t>
      </w:r>
      <w:proofErr w:type="gramEnd"/>
      <w:r w:rsidRPr="00A2403D">
        <w:rPr>
          <w:rFonts w:ascii="Arial" w:hAnsi="Arial" w:cs="Arial"/>
        </w:rPr>
        <w:t xml:space="preserve"> XV e XVI, 1936. </w:t>
      </w:r>
      <w:proofErr w:type="gramStart"/>
      <w:r w:rsidRPr="00A2403D">
        <w:rPr>
          <w:rFonts w:ascii="Arial" w:hAnsi="Arial" w:cs="Arial"/>
        </w:rPr>
        <w:t>p.</w:t>
      </w:r>
      <w:proofErr w:type="gramEnd"/>
      <w:r w:rsidRPr="00A2403D">
        <w:rPr>
          <w:rFonts w:ascii="Arial" w:hAnsi="Arial" w:cs="Arial"/>
        </w:rPr>
        <w:t xml:space="preserve"> 4-16.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>PIAGET, Jean. Os Estágios do Desenvolvimento Intelectual da Criança e do Adolescente. In</w:t>
      </w:r>
      <w:proofErr w:type="gramStart"/>
      <w:r w:rsidRPr="00A2403D">
        <w:rPr>
          <w:rFonts w:ascii="Arial" w:hAnsi="Arial" w:cs="Arial"/>
        </w:rPr>
        <w:t>.:</w:t>
      </w:r>
      <w:proofErr w:type="gramEnd"/>
      <w:r w:rsidRPr="00A2403D">
        <w:rPr>
          <w:rFonts w:ascii="Arial" w:hAnsi="Arial" w:cs="Arial"/>
        </w:rPr>
        <w:t xml:space="preserve"> </w:t>
      </w:r>
      <w:r w:rsidRPr="00A2403D">
        <w:rPr>
          <w:rStyle w:val="nfase"/>
          <w:rFonts w:ascii="Arial" w:hAnsi="Arial" w:cs="Arial"/>
        </w:rPr>
        <w:t>Piaget</w:t>
      </w:r>
      <w:r w:rsidRPr="00A2403D">
        <w:rPr>
          <w:rFonts w:ascii="Arial" w:hAnsi="Arial" w:cs="Arial"/>
        </w:rPr>
        <w:t>. Rio de Janeiro: Forense, 1972.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>Para Onde Vai a Educação?</w:t>
      </w:r>
      <w:r w:rsidRPr="00A2403D">
        <w:rPr>
          <w:rFonts w:ascii="Arial" w:hAnsi="Arial" w:cs="Arial"/>
        </w:rPr>
        <w:t xml:space="preserve"> Trad. Ivete Braga. Rio de Janeiro: José Olympio, 1973. 89p.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Prefácio. In: AEBLI, Hans. </w:t>
      </w:r>
      <w:r w:rsidRPr="00A2403D">
        <w:rPr>
          <w:rStyle w:val="nfase"/>
          <w:rFonts w:ascii="Arial" w:hAnsi="Arial" w:cs="Arial"/>
        </w:rPr>
        <w:t>Didática Psicológica</w:t>
      </w:r>
      <w:r w:rsidRPr="00A2403D">
        <w:rPr>
          <w:rFonts w:ascii="Arial" w:hAnsi="Arial" w:cs="Arial"/>
        </w:rPr>
        <w:t>: Aplicação da psicologia de Jean Piaget. São Paulo: Ed. Nacional; Ed. USP, 1971.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>Problemas de Psicologia Genética</w:t>
      </w:r>
      <w:r w:rsidRPr="00A2403D">
        <w:rPr>
          <w:rFonts w:ascii="Arial" w:hAnsi="Arial" w:cs="Arial"/>
        </w:rPr>
        <w:t xml:space="preserve">. </w:t>
      </w:r>
      <w:r w:rsidRPr="00A2403D">
        <w:rPr>
          <w:rFonts w:ascii="Arial" w:hAnsi="Arial" w:cs="Arial"/>
          <w:lang w:val="en-US"/>
        </w:rPr>
        <w:t xml:space="preserve">In.: Piaget. </w:t>
      </w:r>
      <w:proofErr w:type="spellStart"/>
      <w:proofErr w:type="gramStart"/>
      <w:r w:rsidRPr="00A2403D">
        <w:rPr>
          <w:rFonts w:ascii="Arial" w:hAnsi="Arial" w:cs="Arial"/>
          <w:lang w:val="en-US"/>
        </w:rPr>
        <w:t>Trad</w:t>
      </w:r>
      <w:proofErr w:type="spellEnd"/>
      <w:r w:rsidRPr="00A2403D">
        <w:rPr>
          <w:rFonts w:ascii="Arial" w:hAnsi="Arial" w:cs="Arial"/>
          <w:lang w:val="en-US"/>
        </w:rPr>
        <w:t>.</w:t>
      </w:r>
      <w:proofErr w:type="gramEnd"/>
      <w:r w:rsidRPr="00A2403D">
        <w:rPr>
          <w:rFonts w:ascii="Arial" w:hAnsi="Arial" w:cs="Arial"/>
          <w:lang w:val="en-US"/>
        </w:rPr>
        <w:t xml:space="preserve"> </w:t>
      </w:r>
      <w:proofErr w:type="spellStart"/>
      <w:r w:rsidRPr="00A2403D">
        <w:rPr>
          <w:rFonts w:ascii="Arial" w:hAnsi="Arial" w:cs="Arial"/>
          <w:lang w:val="en-US"/>
        </w:rPr>
        <w:t>Célia</w:t>
      </w:r>
      <w:proofErr w:type="spellEnd"/>
      <w:r w:rsidRPr="00A2403D">
        <w:rPr>
          <w:rFonts w:ascii="Arial" w:hAnsi="Arial" w:cs="Arial"/>
          <w:lang w:val="en-US"/>
        </w:rPr>
        <w:t xml:space="preserve"> E.A. di </w:t>
      </w:r>
      <w:proofErr w:type="spellStart"/>
      <w:r w:rsidRPr="00A2403D">
        <w:rPr>
          <w:rFonts w:ascii="Arial" w:hAnsi="Arial" w:cs="Arial"/>
          <w:lang w:val="en-US"/>
        </w:rPr>
        <w:t>Piero</w:t>
      </w:r>
      <w:proofErr w:type="spellEnd"/>
      <w:r w:rsidRPr="00A2403D">
        <w:rPr>
          <w:rFonts w:ascii="Arial" w:hAnsi="Arial" w:cs="Arial"/>
          <w:lang w:val="en-US"/>
        </w:rPr>
        <w:t xml:space="preserve">. </w:t>
      </w:r>
      <w:r w:rsidRPr="00A2403D">
        <w:rPr>
          <w:rFonts w:ascii="Arial" w:hAnsi="Arial" w:cs="Arial"/>
        </w:rPr>
        <w:t>Rio de Janeiro: Forense, 1972. 157p.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lastRenderedPageBreak/>
        <w:t xml:space="preserve">PIAGET, Jean. </w:t>
      </w:r>
      <w:r w:rsidRPr="00A2403D">
        <w:rPr>
          <w:rStyle w:val="nfase"/>
          <w:rFonts w:ascii="Arial" w:hAnsi="Arial" w:cs="Arial"/>
        </w:rPr>
        <w:t>Psicologia e Epistemologia</w:t>
      </w:r>
      <w:r w:rsidRPr="00A2403D">
        <w:rPr>
          <w:rFonts w:ascii="Arial" w:hAnsi="Arial" w:cs="Arial"/>
        </w:rPr>
        <w:t xml:space="preserve">: Por uma teoria do conhecimento. Trad. Agnes </w:t>
      </w:r>
      <w:proofErr w:type="spellStart"/>
      <w:r w:rsidRPr="00A2403D">
        <w:rPr>
          <w:rFonts w:ascii="Arial" w:hAnsi="Arial" w:cs="Arial"/>
        </w:rPr>
        <w:t>Cretella</w:t>
      </w:r>
      <w:proofErr w:type="spellEnd"/>
      <w:r w:rsidRPr="00A2403D">
        <w:rPr>
          <w:rFonts w:ascii="Arial" w:hAnsi="Arial" w:cs="Arial"/>
        </w:rPr>
        <w:t>. Rio de Janeiro: Forense Universitária, 1973. 158p.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>Psicologia e Pedagogia</w:t>
      </w:r>
      <w:r w:rsidRPr="00A2403D">
        <w:rPr>
          <w:rFonts w:ascii="Arial" w:hAnsi="Arial" w:cs="Arial"/>
        </w:rPr>
        <w:t xml:space="preserve">. Trad. Dirceu A. </w:t>
      </w:r>
      <w:proofErr w:type="spellStart"/>
      <w:r w:rsidRPr="00A2403D">
        <w:rPr>
          <w:rFonts w:ascii="Arial" w:hAnsi="Arial" w:cs="Arial"/>
        </w:rPr>
        <w:t>Lindoso</w:t>
      </w:r>
      <w:proofErr w:type="spellEnd"/>
      <w:r w:rsidRPr="00A2403D">
        <w:rPr>
          <w:rFonts w:ascii="Arial" w:hAnsi="Arial" w:cs="Arial"/>
        </w:rPr>
        <w:t>; Rosa M.R. da Silva. Rio de Janeiro: Forense Universitária, 1970. 182p.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>Sabedoria e Ilusões da Filosofia</w:t>
      </w:r>
      <w:r w:rsidRPr="00A2403D">
        <w:rPr>
          <w:rFonts w:ascii="Arial" w:hAnsi="Arial" w:cs="Arial"/>
        </w:rPr>
        <w:t xml:space="preserve">. Trad. Zilda A. </w:t>
      </w:r>
      <w:proofErr w:type="spellStart"/>
      <w:r w:rsidRPr="00A2403D">
        <w:rPr>
          <w:rFonts w:ascii="Arial" w:hAnsi="Arial" w:cs="Arial"/>
        </w:rPr>
        <w:t>Daeir</w:t>
      </w:r>
      <w:proofErr w:type="spellEnd"/>
      <w:r w:rsidRPr="00A2403D">
        <w:rPr>
          <w:rFonts w:ascii="Arial" w:hAnsi="Arial" w:cs="Arial"/>
        </w:rPr>
        <w:t xml:space="preserve">. São Paulo: Difusão </w:t>
      </w:r>
      <w:proofErr w:type="spellStart"/>
      <w:r w:rsidRPr="00A2403D">
        <w:rPr>
          <w:rFonts w:ascii="Arial" w:hAnsi="Arial" w:cs="Arial"/>
        </w:rPr>
        <w:t>Européia</w:t>
      </w:r>
      <w:proofErr w:type="spellEnd"/>
      <w:r w:rsidRPr="00A2403D">
        <w:rPr>
          <w:rFonts w:ascii="Arial" w:hAnsi="Arial" w:cs="Arial"/>
        </w:rPr>
        <w:t>, 1969. 200p.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>Seis Estudos de Psicologia</w:t>
      </w:r>
      <w:r w:rsidRPr="00A2403D">
        <w:rPr>
          <w:rFonts w:ascii="Arial" w:hAnsi="Arial" w:cs="Arial"/>
        </w:rPr>
        <w:t>. Trad. Maria A.M. D’Amorim; Paulo S.L. Silva. Rio de Janeiro: Forense, 1967. 146p.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>Tratado de Psicologia Experimental</w:t>
      </w:r>
      <w:r w:rsidRPr="00A2403D">
        <w:rPr>
          <w:rFonts w:ascii="Arial" w:hAnsi="Arial" w:cs="Arial"/>
        </w:rPr>
        <w:t xml:space="preserve">: A inteligência. Trad. </w:t>
      </w:r>
      <w:r w:rsidR="007E46D2" w:rsidRPr="00A2403D">
        <w:rPr>
          <w:rFonts w:ascii="Arial" w:hAnsi="Arial" w:cs="Arial"/>
        </w:rPr>
        <w:t>Álvaro</w:t>
      </w:r>
      <w:bookmarkStart w:id="1" w:name="_GoBack"/>
      <w:bookmarkEnd w:id="1"/>
      <w:r w:rsidRPr="00A2403D">
        <w:rPr>
          <w:rFonts w:ascii="Arial" w:hAnsi="Arial" w:cs="Arial"/>
        </w:rPr>
        <w:t xml:space="preserve"> Cabral. Rio de Janeiro: Forense, v. 7, 1969.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>Piaget</w:t>
      </w:r>
      <w:r w:rsidRPr="00A2403D">
        <w:rPr>
          <w:rFonts w:ascii="Arial" w:hAnsi="Arial" w:cs="Arial"/>
        </w:rPr>
        <w:t xml:space="preserve">. São Paulo: Abril Cultural, </w:t>
      </w:r>
      <w:proofErr w:type="gramStart"/>
      <w:r w:rsidRPr="00A2403D">
        <w:rPr>
          <w:rFonts w:ascii="Arial" w:hAnsi="Arial" w:cs="Arial"/>
        </w:rPr>
        <w:t>2</w:t>
      </w:r>
      <w:proofErr w:type="gramEnd"/>
      <w:r w:rsidRPr="00A2403D">
        <w:rPr>
          <w:rFonts w:ascii="Arial" w:hAnsi="Arial" w:cs="Arial"/>
        </w:rPr>
        <w:t xml:space="preserve">. </w:t>
      </w:r>
      <w:proofErr w:type="gramStart"/>
      <w:r w:rsidRPr="00A2403D">
        <w:rPr>
          <w:rFonts w:ascii="Arial" w:hAnsi="Arial" w:cs="Arial"/>
        </w:rPr>
        <w:t>ed.</w:t>
      </w:r>
      <w:proofErr w:type="gramEnd"/>
      <w:r w:rsidRPr="00A2403D">
        <w:rPr>
          <w:rFonts w:ascii="Arial" w:hAnsi="Arial" w:cs="Arial"/>
        </w:rPr>
        <w:t>, 1893. Col. Os Pensadores.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Jean; INHELDER, </w:t>
      </w:r>
      <w:proofErr w:type="spellStart"/>
      <w:r w:rsidRPr="00A2403D">
        <w:rPr>
          <w:rFonts w:ascii="Arial" w:hAnsi="Arial" w:cs="Arial"/>
        </w:rPr>
        <w:t>Bärbel</w:t>
      </w:r>
      <w:proofErr w:type="spellEnd"/>
      <w:r w:rsidRPr="00A2403D">
        <w:rPr>
          <w:rFonts w:ascii="Arial" w:hAnsi="Arial" w:cs="Arial"/>
        </w:rPr>
        <w:t xml:space="preserve">. </w:t>
      </w:r>
      <w:hyperlink r:id="rId164" w:history="1">
        <w:r w:rsidRPr="00A2403D">
          <w:rPr>
            <w:rStyle w:val="nfase"/>
            <w:rFonts w:ascii="Arial" w:hAnsi="Arial" w:cs="Arial"/>
          </w:rPr>
          <w:t>A Psicologia da Criança</w:t>
        </w:r>
      </w:hyperlink>
      <w:r w:rsidRPr="00A2403D">
        <w:rPr>
          <w:rFonts w:ascii="Arial" w:hAnsi="Arial" w:cs="Arial"/>
        </w:rPr>
        <w:t xml:space="preserve">. Trad. Octavio M. Cajado. São Paulo: </w:t>
      </w:r>
      <w:proofErr w:type="spellStart"/>
      <w:r w:rsidRPr="00A2403D">
        <w:rPr>
          <w:rFonts w:ascii="Arial" w:hAnsi="Arial" w:cs="Arial"/>
        </w:rPr>
        <w:t>Difel</w:t>
      </w:r>
      <w:proofErr w:type="spellEnd"/>
      <w:r w:rsidRPr="00A2403D">
        <w:rPr>
          <w:rFonts w:ascii="Arial" w:hAnsi="Arial" w:cs="Arial"/>
        </w:rPr>
        <w:t>, 1968. 146p.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Jean; INHELDER, </w:t>
      </w:r>
      <w:proofErr w:type="spellStart"/>
      <w:r w:rsidRPr="00A2403D">
        <w:rPr>
          <w:rFonts w:ascii="Arial" w:hAnsi="Arial" w:cs="Arial"/>
        </w:rPr>
        <w:t>Bärbel</w:t>
      </w:r>
      <w:proofErr w:type="spellEnd"/>
      <w:r w:rsidRPr="00A2403D">
        <w:rPr>
          <w:rFonts w:ascii="Arial" w:hAnsi="Arial" w:cs="Arial"/>
        </w:rPr>
        <w:t xml:space="preserve">. </w:t>
      </w:r>
      <w:r w:rsidRPr="00A2403D">
        <w:rPr>
          <w:rStyle w:val="nfase"/>
          <w:rFonts w:ascii="Arial" w:hAnsi="Arial" w:cs="Arial"/>
        </w:rPr>
        <w:t>Memória e Inteligência</w:t>
      </w:r>
      <w:r w:rsidRPr="00A2403D">
        <w:rPr>
          <w:rFonts w:ascii="Arial" w:hAnsi="Arial" w:cs="Arial"/>
        </w:rPr>
        <w:t xml:space="preserve">. Trad. Alexandre </w:t>
      </w:r>
      <w:proofErr w:type="gramStart"/>
      <w:r w:rsidRPr="00A2403D">
        <w:rPr>
          <w:rFonts w:ascii="Arial" w:hAnsi="Arial" w:cs="Arial"/>
        </w:rPr>
        <w:t>R.</w:t>
      </w:r>
      <w:proofErr w:type="gramEnd"/>
      <w:r w:rsidRPr="00A2403D">
        <w:rPr>
          <w:rFonts w:ascii="Arial" w:hAnsi="Arial" w:cs="Arial"/>
        </w:rPr>
        <w:t xml:space="preserve"> Salles. Rio de Janeiro: </w:t>
      </w:r>
      <w:proofErr w:type="spellStart"/>
      <w:r w:rsidRPr="00A2403D">
        <w:rPr>
          <w:rFonts w:ascii="Arial" w:hAnsi="Arial" w:cs="Arial"/>
        </w:rPr>
        <w:t>Artenova</w:t>
      </w:r>
      <w:proofErr w:type="spellEnd"/>
      <w:r w:rsidRPr="00A2403D">
        <w:rPr>
          <w:rFonts w:ascii="Arial" w:hAnsi="Arial" w:cs="Arial"/>
        </w:rPr>
        <w:t>, [s.d.]; Brasília: Ed. Universidade de Brasília, 1979. 410p.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Jean; INHELDER, </w:t>
      </w:r>
      <w:proofErr w:type="spellStart"/>
      <w:r w:rsidRPr="00A2403D">
        <w:rPr>
          <w:rFonts w:ascii="Arial" w:hAnsi="Arial" w:cs="Arial"/>
        </w:rPr>
        <w:t>Bärbel</w:t>
      </w:r>
      <w:proofErr w:type="spellEnd"/>
      <w:r w:rsidRPr="00A2403D">
        <w:rPr>
          <w:rFonts w:ascii="Arial" w:hAnsi="Arial" w:cs="Arial"/>
        </w:rPr>
        <w:t xml:space="preserve">. </w:t>
      </w:r>
      <w:r w:rsidRPr="00A2403D">
        <w:rPr>
          <w:rStyle w:val="nfase"/>
          <w:rFonts w:ascii="Arial" w:hAnsi="Arial" w:cs="Arial"/>
        </w:rPr>
        <w:t>O Desenvolvimento das Quantidades Físicas na Criança</w:t>
      </w:r>
      <w:r w:rsidRPr="00A2403D">
        <w:rPr>
          <w:rFonts w:ascii="Arial" w:hAnsi="Arial" w:cs="Arial"/>
        </w:rPr>
        <w:t>. Conservação e atomismo. Trad. Christiano M. Oiticica. Rio de Janeiro: Zahar. 1970. 359p.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Jean; FRAISSE, Paul. </w:t>
      </w:r>
      <w:r w:rsidRPr="00A2403D">
        <w:rPr>
          <w:rStyle w:val="nfase"/>
          <w:rFonts w:ascii="Arial" w:hAnsi="Arial" w:cs="Arial"/>
        </w:rPr>
        <w:t>Tratado de Psicologia Experimental</w:t>
      </w:r>
      <w:r w:rsidRPr="00A2403D">
        <w:rPr>
          <w:rFonts w:ascii="Arial" w:hAnsi="Arial" w:cs="Arial"/>
        </w:rPr>
        <w:t>: A percepção. Trad. Eliseu Lopes. Rio de Janeiro: Forense, v. 6, 1969.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Jean; FRAISSE, Paul. </w:t>
      </w:r>
      <w:r w:rsidRPr="00A2403D">
        <w:rPr>
          <w:rStyle w:val="nfase"/>
          <w:rFonts w:ascii="Arial" w:hAnsi="Arial" w:cs="Arial"/>
        </w:rPr>
        <w:t>Tratado de Psicologia Experimental</w:t>
      </w:r>
      <w:r w:rsidRPr="00A2403D">
        <w:rPr>
          <w:rFonts w:ascii="Arial" w:hAnsi="Arial" w:cs="Arial"/>
        </w:rPr>
        <w:t xml:space="preserve">: Aprendizagem e memória. Trad. Agnes </w:t>
      </w:r>
      <w:proofErr w:type="spellStart"/>
      <w:r w:rsidRPr="00A2403D">
        <w:rPr>
          <w:rFonts w:ascii="Arial" w:hAnsi="Arial" w:cs="Arial"/>
        </w:rPr>
        <w:t>Cretella</w:t>
      </w:r>
      <w:proofErr w:type="spellEnd"/>
      <w:r w:rsidRPr="00A2403D">
        <w:rPr>
          <w:rFonts w:ascii="Arial" w:hAnsi="Arial" w:cs="Arial"/>
        </w:rPr>
        <w:t>. Rio de Janeiro: Forense, v. 4, 1969. 300p.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Jean; FRAISSE, Paul. </w:t>
      </w:r>
      <w:r w:rsidRPr="00A2403D">
        <w:rPr>
          <w:rStyle w:val="nfase"/>
          <w:rFonts w:ascii="Arial" w:hAnsi="Arial" w:cs="Arial"/>
        </w:rPr>
        <w:t>Tratado de Psicologia Experimental</w:t>
      </w:r>
      <w:r w:rsidRPr="00A2403D">
        <w:rPr>
          <w:rFonts w:ascii="Arial" w:hAnsi="Arial" w:cs="Arial"/>
        </w:rPr>
        <w:t xml:space="preserve">: História e método. Trad. Agnes </w:t>
      </w:r>
      <w:proofErr w:type="spellStart"/>
      <w:r w:rsidRPr="00A2403D">
        <w:rPr>
          <w:rFonts w:ascii="Arial" w:hAnsi="Arial" w:cs="Arial"/>
        </w:rPr>
        <w:t>Cretella</w:t>
      </w:r>
      <w:proofErr w:type="spellEnd"/>
      <w:r w:rsidRPr="00A2403D">
        <w:rPr>
          <w:rFonts w:ascii="Arial" w:hAnsi="Arial" w:cs="Arial"/>
        </w:rPr>
        <w:t>. Rio de Janeiro: Forense, v. 1, 1969. 188p.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Jean; FRAISSE, Paul. </w:t>
      </w:r>
      <w:r w:rsidRPr="00A2403D">
        <w:rPr>
          <w:rStyle w:val="nfase"/>
          <w:rFonts w:ascii="Arial" w:hAnsi="Arial" w:cs="Arial"/>
        </w:rPr>
        <w:t>Tratado de Psicologia Experimental</w:t>
      </w:r>
      <w:r w:rsidRPr="00A2403D">
        <w:rPr>
          <w:rFonts w:ascii="Arial" w:hAnsi="Arial" w:cs="Arial"/>
        </w:rPr>
        <w:t>: Linguagem, comunicação e decisão. Rio de Janeiro: Forense, v. 8, 1969.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Jean; FRAISSE, Paul. </w:t>
      </w:r>
      <w:r w:rsidRPr="00A2403D">
        <w:rPr>
          <w:rStyle w:val="nfase"/>
          <w:rFonts w:ascii="Arial" w:hAnsi="Arial" w:cs="Arial"/>
        </w:rPr>
        <w:t>Tratado de Psicologia Experimental</w:t>
      </w:r>
      <w:r w:rsidRPr="00A2403D">
        <w:rPr>
          <w:rFonts w:ascii="Arial" w:hAnsi="Arial" w:cs="Arial"/>
        </w:rPr>
        <w:t xml:space="preserve">: Motivação, emoção e personalidade. Trad. Agnes </w:t>
      </w:r>
      <w:proofErr w:type="spellStart"/>
      <w:r w:rsidRPr="00A2403D">
        <w:rPr>
          <w:rFonts w:ascii="Arial" w:hAnsi="Arial" w:cs="Arial"/>
        </w:rPr>
        <w:t>Cretella</w:t>
      </w:r>
      <w:proofErr w:type="spellEnd"/>
      <w:r w:rsidRPr="00A2403D">
        <w:rPr>
          <w:rFonts w:ascii="Arial" w:hAnsi="Arial" w:cs="Arial"/>
        </w:rPr>
        <w:t xml:space="preserve">. Rio de Janeiro: </w:t>
      </w:r>
      <w:proofErr w:type="spellStart"/>
      <w:r w:rsidRPr="00A2403D">
        <w:rPr>
          <w:rFonts w:ascii="Arial" w:hAnsi="Arial" w:cs="Arial"/>
        </w:rPr>
        <w:t>Florense</w:t>
      </w:r>
      <w:proofErr w:type="spellEnd"/>
      <w:r w:rsidRPr="00A2403D">
        <w:rPr>
          <w:rFonts w:ascii="Arial" w:hAnsi="Arial" w:cs="Arial"/>
        </w:rPr>
        <w:t>, v. 5, 1969.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Jean; FRAISSE, Paul. </w:t>
      </w:r>
      <w:r w:rsidRPr="00A2403D">
        <w:rPr>
          <w:rStyle w:val="nfase"/>
          <w:rFonts w:ascii="Arial" w:hAnsi="Arial" w:cs="Arial"/>
        </w:rPr>
        <w:t>Tratado de Psicologia Experimental</w:t>
      </w:r>
      <w:r w:rsidRPr="00A2403D">
        <w:rPr>
          <w:rFonts w:ascii="Arial" w:hAnsi="Arial" w:cs="Arial"/>
        </w:rPr>
        <w:t xml:space="preserve">: </w:t>
      </w:r>
      <w:proofErr w:type="spellStart"/>
      <w:r w:rsidRPr="00A2403D">
        <w:rPr>
          <w:rFonts w:ascii="Arial" w:hAnsi="Arial" w:cs="Arial"/>
        </w:rPr>
        <w:t>Psicofisiologia</w:t>
      </w:r>
      <w:proofErr w:type="spellEnd"/>
      <w:r w:rsidRPr="00A2403D">
        <w:rPr>
          <w:rFonts w:ascii="Arial" w:hAnsi="Arial" w:cs="Arial"/>
        </w:rPr>
        <w:t xml:space="preserve"> do comportamento. Trad. Agnes </w:t>
      </w:r>
      <w:proofErr w:type="spellStart"/>
      <w:r w:rsidRPr="00A2403D">
        <w:rPr>
          <w:rFonts w:ascii="Arial" w:hAnsi="Arial" w:cs="Arial"/>
        </w:rPr>
        <w:t>Cretella</w:t>
      </w:r>
      <w:proofErr w:type="spellEnd"/>
      <w:r w:rsidRPr="00A2403D">
        <w:rPr>
          <w:rFonts w:ascii="Arial" w:hAnsi="Arial" w:cs="Arial"/>
        </w:rPr>
        <w:t>. Rio de Janeiro: Forense, v. 3, 1969. 163p.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Jean; FRAISSE, Paul. </w:t>
      </w:r>
      <w:r w:rsidRPr="00A2403D">
        <w:rPr>
          <w:rStyle w:val="nfase"/>
          <w:rFonts w:ascii="Arial" w:hAnsi="Arial" w:cs="Arial"/>
        </w:rPr>
        <w:t>Tratado de Psicologia Experimental</w:t>
      </w:r>
      <w:r w:rsidRPr="00A2403D">
        <w:rPr>
          <w:rFonts w:ascii="Arial" w:hAnsi="Arial" w:cs="Arial"/>
        </w:rPr>
        <w:t xml:space="preserve">: Psicologia social. Rio de Janeiro: </w:t>
      </w:r>
      <w:proofErr w:type="spellStart"/>
      <w:r w:rsidRPr="00A2403D">
        <w:rPr>
          <w:rFonts w:ascii="Arial" w:hAnsi="Arial" w:cs="Arial"/>
        </w:rPr>
        <w:t>Florense</w:t>
      </w:r>
      <w:proofErr w:type="spellEnd"/>
      <w:r w:rsidRPr="00A2403D">
        <w:rPr>
          <w:rFonts w:ascii="Arial" w:hAnsi="Arial" w:cs="Arial"/>
        </w:rPr>
        <w:t>, v. 9, 1970.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Jean; FRAISSE, Paul. </w:t>
      </w:r>
      <w:r w:rsidRPr="00A2403D">
        <w:rPr>
          <w:rStyle w:val="nfase"/>
          <w:rFonts w:ascii="Arial" w:hAnsi="Arial" w:cs="Arial"/>
        </w:rPr>
        <w:t>Tratado de Psicologia Experimental</w:t>
      </w:r>
      <w:r w:rsidRPr="00A2403D">
        <w:rPr>
          <w:rFonts w:ascii="Arial" w:hAnsi="Arial" w:cs="Arial"/>
        </w:rPr>
        <w:t xml:space="preserve">: Sensação e motricidade. Trad. Agnes </w:t>
      </w:r>
      <w:proofErr w:type="spellStart"/>
      <w:r w:rsidRPr="00A2403D">
        <w:rPr>
          <w:rFonts w:ascii="Arial" w:hAnsi="Arial" w:cs="Arial"/>
        </w:rPr>
        <w:t>Cretella</w:t>
      </w:r>
      <w:proofErr w:type="spellEnd"/>
      <w:r w:rsidRPr="00A2403D">
        <w:rPr>
          <w:rFonts w:ascii="Arial" w:hAnsi="Arial" w:cs="Arial"/>
        </w:rPr>
        <w:t xml:space="preserve">. Rio de Janeiro: </w:t>
      </w:r>
      <w:proofErr w:type="spellStart"/>
      <w:r w:rsidRPr="00A2403D">
        <w:rPr>
          <w:rFonts w:ascii="Arial" w:hAnsi="Arial" w:cs="Arial"/>
        </w:rPr>
        <w:t>Florense</w:t>
      </w:r>
      <w:proofErr w:type="spellEnd"/>
      <w:r w:rsidRPr="00A2403D">
        <w:rPr>
          <w:rFonts w:ascii="Arial" w:hAnsi="Arial" w:cs="Arial"/>
        </w:rPr>
        <w:t>, v. 2, 1969. 158p.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lastRenderedPageBreak/>
        <w:t xml:space="preserve">PIAGET, Jean; MEYLAN, Louis; BOVET, Pierre. </w:t>
      </w:r>
      <w:proofErr w:type="spellStart"/>
      <w:r w:rsidRPr="00A2403D">
        <w:rPr>
          <w:rFonts w:ascii="Arial" w:hAnsi="Arial" w:cs="Arial"/>
        </w:rPr>
        <w:t>Edouard</w:t>
      </w:r>
      <w:proofErr w:type="spellEnd"/>
      <w:r w:rsidRPr="00A2403D">
        <w:rPr>
          <w:rFonts w:ascii="Arial" w:hAnsi="Arial" w:cs="Arial"/>
        </w:rPr>
        <w:t xml:space="preserve"> </w:t>
      </w:r>
      <w:proofErr w:type="spellStart"/>
      <w:r w:rsidRPr="00A2403D">
        <w:rPr>
          <w:rFonts w:ascii="Arial" w:hAnsi="Arial" w:cs="Arial"/>
        </w:rPr>
        <w:t>Claparède</w:t>
      </w:r>
      <w:proofErr w:type="spellEnd"/>
      <w:r w:rsidRPr="00A2403D">
        <w:rPr>
          <w:rFonts w:ascii="Arial" w:hAnsi="Arial" w:cs="Arial"/>
        </w:rPr>
        <w:t xml:space="preserve">: </w:t>
      </w:r>
      <w:r w:rsidRPr="00A2403D">
        <w:rPr>
          <w:rStyle w:val="nfase"/>
          <w:rFonts w:ascii="Arial" w:hAnsi="Arial" w:cs="Arial"/>
        </w:rPr>
        <w:t xml:space="preserve">A escola </w:t>
      </w:r>
      <w:proofErr w:type="gramStart"/>
      <w:r w:rsidRPr="00A2403D">
        <w:rPr>
          <w:rStyle w:val="nfase"/>
          <w:rFonts w:ascii="Arial" w:hAnsi="Arial" w:cs="Arial"/>
        </w:rPr>
        <w:t>sob medida</w:t>
      </w:r>
      <w:proofErr w:type="gramEnd"/>
      <w:r w:rsidRPr="00A2403D">
        <w:rPr>
          <w:rFonts w:ascii="Arial" w:hAnsi="Arial" w:cs="Arial"/>
        </w:rPr>
        <w:t xml:space="preserve"> e estudos complementares sobre </w:t>
      </w:r>
      <w:proofErr w:type="spellStart"/>
      <w:r w:rsidRPr="00A2403D">
        <w:rPr>
          <w:rFonts w:ascii="Arial" w:hAnsi="Arial" w:cs="Arial"/>
        </w:rPr>
        <w:t>Claparède</w:t>
      </w:r>
      <w:proofErr w:type="spellEnd"/>
      <w:r w:rsidRPr="00A2403D">
        <w:rPr>
          <w:rFonts w:ascii="Arial" w:hAnsi="Arial" w:cs="Arial"/>
        </w:rPr>
        <w:t xml:space="preserve"> e sua doutrina. Trad. Maria Lúcia E. Silva. Rio de Janeiro: Fundo de Cultura, 1973. 246p.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Jean; SZEMINSKA, A. </w:t>
      </w:r>
      <w:r w:rsidRPr="00A2403D">
        <w:rPr>
          <w:rStyle w:val="nfase"/>
          <w:rFonts w:ascii="Arial" w:hAnsi="Arial" w:cs="Arial"/>
        </w:rPr>
        <w:t>A Gênese do Número na Criança</w:t>
      </w:r>
      <w:r w:rsidRPr="00A2403D">
        <w:rPr>
          <w:rFonts w:ascii="Arial" w:hAnsi="Arial" w:cs="Arial"/>
        </w:rPr>
        <w:t xml:space="preserve">. Trad. Christiano Monteiro </w:t>
      </w:r>
      <w:proofErr w:type="spellStart"/>
      <w:r w:rsidRPr="00A2403D">
        <w:rPr>
          <w:rFonts w:ascii="Arial" w:hAnsi="Arial" w:cs="Arial"/>
        </w:rPr>
        <w:t>Oiticia</w:t>
      </w:r>
      <w:proofErr w:type="spellEnd"/>
      <w:r w:rsidRPr="00A2403D">
        <w:rPr>
          <w:rFonts w:ascii="Arial" w:hAnsi="Arial" w:cs="Arial"/>
        </w:rPr>
        <w:t>. Rio de Janeiro: Zahar, 1971. 331p.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Jean; </w:t>
      </w:r>
      <w:proofErr w:type="gramStart"/>
      <w:r w:rsidRPr="00A2403D">
        <w:rPr>
          <w:rFonts w:ascii="Arial" w:hAnsi="Arial" w:cs="Arial"/>
        </w:rPr>
        <w:t>et</w:t>
      </w:r>
      <w:proofErr w:type="gramEnd"/>
      <w:r w:rsidRPr="00A2403D">
        <w:rPr>
          <w:rFonts w:ascii="Arial" w:hAnsi="Arial" w:cs="Arial"/>
        </w:rPr>
        <w:t xml:space="preserve"> alii. </w:t>
      </w:r>
      <w:hyperlink r:id="rId165" w:history="1">
        <w:r w:rsidRPr="00A2403D">
          <w:rPr>
            <w:rStyle w:val="nfase"/>
            <w:rFonts w:ascii="Arial" w:hAnsi="Arial" w:cs="Arial"/>
          </w:rPr>
          <w:t>A Tomada da Consciência</w:t>
        </w:r>
      </w:hyperlink>
      <w:r w:rsidRPr="00A2403D">
        <w:rPr>
          <w:rFonts w:ascii="Arial" w:hAnsi="Arial" w:cs="Arial"/>
        </w:rPr>
        <w:t>. Trad. Edson B. de Souza. São Paulo: Melhoramentos e EDUSP, 1977. 211p.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Jean; </w:t>
      </w:r>
      <w:proofErr w:type="gramStart"/>
      <w:r w:rsidRPr="00A2403D">
        <w:rPr>
          <w:rFonts w:ascii="Arial" w:hAnsi="Arial" w:cs="Arial"/>
        </w:rPr>
        <w:t>et</w:t>
      </w:r>
      <w:proofErr w:type="gramEnd"/>
      <w:r w:rsidRPr="00A2403D">
        <w:rPr>
          <w:rFonts w:ascii="Arial" w:hAnsi="Arial" w:cs="Arial"/>
        </w:rPr>
        <w:t xml:space="preserve"> alii. </w:t>
      </w:r>
      <w:r w:rsidRPr="00A2403D">
        <w:rPr>
          <w:rStyle w:val="nfase"/>
          <w:rFonts w:ascii="Arial" w:hAnsi="Arial" w:cs="Arial"/>
        </w:rPr>
        <w:t>Educar para o Futuro</w:t>
      </w:r>
      <w:r w:rsidRPr="00A2403D">
        <w:rPr>
          <w:rFonts w:ascii="Arial" w:hAnsi="Arial" w:cs="Arial"/>
        </w:rPr>
        <w:t>. Trad. Rui B. Dias. Rio de Janeiro: Fundação Getúlio Vargas, 1974. 110p.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Jean; </w:t>
      </w:r>
      <w:proofErr w:type="gramStart"/>
      <w:r w:rsidRPr="00A2403D">
        <w:rPr>
          <w:rFonts w:ascii="Arial" w:hAnsi="Arial" w:cs="Arial"/>
        </w:rPr>
        <w:t>et</w:t>
      </w:r>
      <w:proofErr w:type="gramEnd"/>
      <w:r w:rsidRPr="00A2403D">
        <w:rPr>
          <w:rFonts w:ascii="Arial" w:hAnsi="Arial" w:cs="Arial"/>
        </w:rPr>
        <w:t xml:space="preserve"> alii. </w:t>
      </w:r>
      <w:r w:rsidRPr="00A2403D">
        <w:rPr>
          <w:rStyle w:val="nfase"/>
          <w:rFonts w:ascii="Arial" w:hAnsi="Arial" w:cs="Arial"/>
        </w:rPr>
        <w:t xml:space="preserve">Problemas de </w:t>
      </w:r>
      <w:proofErr w:type="spellStart"/>
      <w:r w:rsidRPr="00A2403D">
        <w:rPr>
          <w:rStyle w:val="nfase"/>
          <w:rFonts w:ascii="Arial" w:hAnsi="Arial" w:cs="Arial"/>
        </w:rPr>
        <w:t>Psicolingüística</w:t>
      </w:r>
      <w:proofErr w:type="spellEnd"/>
      <w:r w:rsidRPr="00A2403D">
        <w:rPr>
          <w:rFonts w:ascii="Arial" w:hAnsi="Arial" w:cs="Arial"/>
        </w:rPr>
        <w:t xml:space="preserve">. Trad. </w:t>
      </w:r>
      <w:proofErr w:type="spellStart"/>
      <w:r w:rsidRPr="00A2403D">
        <w:rPr>
          <w:rFonts w:ascii="Arial" w:hAnsi="Arial" w:cs="Arial"/>
        </w:rPr>
        <w:t>Alvaro</w:t>
      </w:r>
      <w:proofErr w:type="spellEnd"/>
      <w:r w:rsidRPr="00A2403D">
        <w:rPr>
          <w:rFonts w:ascii="Arial" w:hAnsi="Arial" w:cs="Arial"/>
        </w:rPr>
        <w:t xml:space="preserve"> Cabral. São Paulo: Mestre </w:t>
      </w:r>
      <w:proofErr w:type="spellStart"/>
      <w:r w:rsidRPr="00A2403D">
        <w:rPr>
          <w:rFonts w:ascii="Arial" w:hAnsi="Arial" w:cs="Arial"/>
        </w:rPr>
        <w:t>Jou</w:t>
      </w:r>
      <w:proofErr w:type="spellEnd"/>
      <w:r w:rsidRPr="00A2403D">
        <w:rPr>
          <w:rFonts w:ascii="Arial" w:hAnsi="Arial" w:cs="Arial"/>
        </w:rPr>
        <w:t>, 1973. 252p.</w:t>
      </w:r>
    </w:p>
    <w:p w:rsidR="00A2403D" w:rsidRPr="00A2403D" w:rsidRDefault="00A2403D" w:rsidP="00A2403D">
      <w:pPr>
        <w:spacing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A2403D" w:rsidRPr="00A2403D" w:rsidRDefault="00A2403D" w:rsidP="00A2403D">
      <w:pPr>
        <w:numPr>
          <w:ilvl w:val="0"/>
          <w:numId w:val="48"/>
        </w:numPr>
        <w:spacing w:line="360" w:lineRule="auto"/>
        <w:ind w:left="0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>A relação acima foi organizada por Lino de Macedo e Mário Sergio Vasconcelos (maio de 1996).</w:t>
      </w:r>
    </w:p>
    <w:p w:rsidR="00A2403D" w:rsidRPr="00A2403D" w:rsidRDefault="00A2403D" w:rsidP="00A2403D">
      <w:pPr>
        <w:numPr>
          <w:ilvl w:val="0"/>
          <w:numId w:val="48"/>
        </w:numPr>
        <w:spacing w:line="360" w:lineRule="auto"/>
        <w:ind w:left="0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A relação abaixo, por Paulo Francisco </w:t>
      </w:r>
      <w:proofErr w:type="spellStart"/>
      <w:r w:rsidRPr="00A2403D">
        <w:rPr>
          <w:rFonts w:ascii="Arial" w:hAnsi="Arial" w:cs="Arial"/>
        </w:rPr>
        <w:t>Slomp</w:t>
      </w:r>
      <w:proofErr w:type="spellEnd"/>
      <w:r w:rsidRPr="00A2403D">
        <w:rPr>
          <w:rFonts w:ascii="Arial" w:hAnsi="Arial" w:cs="Arial"/>
        </w:rPr>
        <w:t>.</w:t>
      </w:r>
    </w:p>
    <w:p w:rsidR="00A2403D" w:rsidRPr="00A2403D" w:rsidRDefault="00A2403D" w:rsidP="00A2403D">
      <w:pPr>
        <w:spacing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pict>
          <v:rect id="_x0000_i1026" style="width:0;height:1.5pt" o:hralign="center" o:hrstd="t" o:hr="t" fillcolor="#a0a0a0" stroked="f"/>
        </w:pict>
      </w:r>
    </w:p>
    <w:p w:rsidR="00A2403D" w:rsidRPr="00A2403D" w:rsidRDefault="00A2403D" w:rsidP="00A2403D">
      <w:pPr>
        <w:spacing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  <w:lang w:val="en-US"/>
        </w:rPr>
        <w:t xml:space="preserve">PIAGET, Jean. </w:t>
      </w:r>
      <w:hyperlink r:id="rId166" w:history="1">
        <w:proofErr w:type="gramStart"/>
        <w:r w:rsidRPr="00A2403D">
          <w:rPr>
            <w:rStyle w:val="Hyperlink"/>
            <w:rFonts w:ascii="Arial" w:hAnsi="Arial" w:cs="Arial"/>
            <w:color w:val="auto"/>
            <w:u w:val="none"/>
            <w:lang w:val="en-US"/>
          </w:rPr>
          <w:t>Some impressions of a visit to soviet psychologists</w:t>
        </w:r>
      </w:hyperlink>
      <w:r w:rsidRPr="00A2403D">
        <w:rPr>
          <w:rFonts w:ascii="Arial" w:hAnsi="Arial" w:cs="Arial"/>
          <w:lang w:val="en-US"/>
        </w:rPr>
        <w:t>.</w:t>
      </w:r>
      <w:proofErr w:type="gramEnd"/>
      <w:r w:rsidRPr="00A2403D">
        <w:rPr>
          <w:rFonts w:ascii="Arial" w:hAnsi="Arial" w:cs="Arial"/>
          <w:lang w:val="en-US"/>
        </w:rPr>
        <w:t xml:space="preserve"> </w:t>
      </w:r>
      <w:r w:rsidRPr="00A2403D">
        <w:rPr>
          <w:rFonts w:ascii="Arial" w:hAnsi="Arial" w:cs="Arial"/>
        </w:rPr>
        <w:t xml:space="preserve">In: </w:t>
      </w:r>
      <w:proofErr w:type="spellStart"/>
      <w:r w:rsidRPr="00A2403D">
        <w:rPr>
          <w:rFonts w:ascii="Arial" w:hAnsi="Arial" w:cs="Arial"/>
        </w:rPr>
        <w:t>International</w:t>
      </w:r>
      <w:proofErr w:type="spellEnd"/>
      <w:r w:rsidRPr="00A2403D">
        <w:rPr>
          <w:rFonts w:ascii="Arial" w:hAnsi="Arial" w:cs="Arial"/>
        </w:rPr>
        <w:t xml:space="preserve"> social </w:t>
      </w:r>
      <w:proofErr w:type="spellStart"/>
      <w:r w:rsidRPr="00A2403D">
        <w:rPr>
          <w:rFonts w:ascii="Arial" w:hAnsi="Arial" w:cs="Arial"/>
        </w:rPr>
        <w:t>science</w:t>
      </w:r>
      <w:proofErr w:type="spellEnd"/>
      <w:r w:rsidRPr="00A2403D">
        <w:rPr>
          <w:rFonts w:ascii="Arial" w:hAnsi="Arial" w:cs="Arial"/>
        </w:rPr>
        <w:t xml:space="preserve"> </w:t>
      </w:r>
      <w:proofErr w:type="spellStart"/>
      <w:r w:rsidRPr="00A2403D">
        <w:rPr>
          <w:rFonts w:ascii="Arial" w:hAnsi="Arial" w:cs="Arial"/>
        </w:rPr>
        <w:t>bulletin</w:t>
      </w:r>
      <w:proofErr w:type="spellEnd"/>
      <w:r w:rsidRPr="00A2403D">
        <w:rPr>
          <w:rFonts w:ascii="Arial" w:hAnsi="Arial" w:cs="Arial"/>
        </w:rPr>
        <w:t>. 1956, vol. 8, p. 393-396. Redigido em francês sob o título de “</w:t>
      </w:r>
      <w:proofErr w:type="spellStart"/>
      <w:r w:rsidRPr="00A2403D">
        <w:rPr>
          <w:rFonts w:ascii="Arial" w:hAnsi="Arial" w:cs="Arial"/>
        </w:rPr>
        <w:t>Quelques</w:t>
      </w:r>
      <w:proofErr w:type="spellEnd"/>
      <w:r w:rsidRPr="00A2403D">
        <w:rPr>
          <w:rFonts w:ascii="Arial" w:hAnsi="Arial" w:cs="Arial"/>
        </w:rPr>
        <w:t xml:space="preserve"> </w:t>
      </w:r>
      <w:proofErr w:type="spellStart"/>
      <w:r w:rsidRPr="00A2403D">
        <w:rPr>
          <w:rFonts w:ascii="Arial" w:hAnsi="Arial" w:cs="Arial"/>
        </w:rPr>
        <w:t>impressions</w:t>
      </w:r>
      <w:proofErr w:type="spellEnd"/>
      <w:r w:rsidRPr="00A2403D">
        <w:rPr>
          <w:rFonts w:ascii="Arial" w:hAnsi="Arial" w:cs="Arial"/>
        </w:rPr>
        <w:t xml:space="preserve"> d’une visite </w:t>
      </w:r>
      <w:proofErr w:type="spellStart"/>
      <w:r w:rsidRPr="00A2403D">
        <w:rPr>
          <w:rFonts w:ascii="Arial" w:hAnsi="Arial" w:cs="Arial"/>
        </w:rPr>
        <w:t>aux</w:t>
      </w:r>
      <w:proofErr w:type="spellEnd"/>
      <w:r w:rsidRPr="00A2403D">
        <w:rPr>
          <w:rFonts w:ascii="Arial" w:hAnsi="Arial" w:cs="Arial"/>
        </w:rPr>
        <w:t xml:space="preserve"> </w:t>
      </w:r>
      <w:proofErr w:type="spellStart"/>
      <w:r w:rsidRPr="00A2403D">
        <w:rPr>
          <w:rFonts w:ascii="Arial" w:hAnsi="Arial" w:cs="Arial"/>
        </w:rPr>
        <w:t>psychologues</w:t>
      </w:r>
      <w:proofErr w:type="spellEnd"/>
      <w:r w:rsidRPr="00A2403D">
        <w:rPr>
          <w:rFonts w:ascii="Arial" w:hAnsi="Arial" w:cs="Arial"/>
        </w:rPr>
        <w:t xml:space="preserve"> </w:t>
      </w:r>
      <w:proofErr w:type="spellStart"/>
      <w:r w:rsidRPr="00A2403D">
        <w:rPr>
          <w:rFonts w:ascii="Arial" w:hAnsi="Arial" w:cs="Arial"/>
        </w:rPr>
        <w:t>soviétiques</w:t>
      </w:r>
      <w:proofErr w:type="spellEnd"/>
      <w:r w:rsidRPr="00A2403D">
        <w:rPr>
          <w:rFonts w:ascii="Arial" w:hAnsi="Arial" w:cs="Arial"/>
        </w:rPr>
        <w:t>”, 1956.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  <w:lang w:val="en-US"/>
        </w:rPr>
        <w:t xml:space="preserve">PIAGET, Jean. </w:t>
      </w:r>
      <w:hyperlink r:id="rId167" w:history="1">
        <w:proofErr w:type="gramStart"/>
        <w:r w:rsidRPr="00A2403D">
          <w:rPr>
            <w:rStyle w:val="Hyperlink"/>
            <w:rFonts w:ascii="Arial" w:hAnsi="Arial" w:cs="Arial"/>
            <w:color w:val="auto"/>
            <w:u w:val="none"/>
            <w:lang w:val="en-US"/>
          </w:rPr>
          <w:t>The child and modern physics</w:t>
        </w:r>
      </w:hyperlink>
      <w:r w:rsidRPr="00A2403D">
        <w:rPr>
          <w:rFonts w:ascii="Arial" w:hAnsi="Arial" w:cs="Arial"/>
          <w:lang w:val="en-US"/>
        </w:rPr>
        <w:t>.</w:t>
      </w:r>
      <w:proofErr w:type="gramEnd"/>
      <w:r w:rsidRPr="00A2403D">
        <w:rPr>
          <w:rFonts w:ascii="Arial" w:hAnsi="Arial" w:cs="Arial"/>
          <w:lang w:val="en-US"/>
        </w:rPr>
        <w:t xml:space="preserve"> </w:t>
      </w:r>
      <w:r w:rsidRPr="00A2403D">
        <w:rPr>
          <w:rFonts w:ascii="Arial" w:hAnsi="Arial" w:cs="Arial"/>
        </w:rPr>
        <w:t xml:space="preserve">In: </w:t>
      </w:r>
      <w:proofErr w:type="spellStart"/>
      <w:r w:rsidRPr="00A2403D">
        <w:rPr>
          <w:rStyle w:val="nfase"/>
          <w:rFonts w:ascii="Arial" w:hAnsi="Arial" w:cs="Arial"/>
        </w:rPr>
        <w:t>Scientific</w:t>
      </w:r>
      <w:proofErr w:type="spellEnd"/>
      <w:r w:rsidRPr="00A2403D">
        <w:rPr>
          <w:rStyle w:val="nfase"/>
          <w:rFonts w:ascii="Arial" w:hAnsi="Arial" w:cs="Arial"/>
        </w:rPr>
        <w:t xml:space="preserve"> American</w:t>
      </w:r>
      <w:r w:rsidRPr="00A2403D">
        <w:rPr>
          <w:rFonts w:ascii="Arial" w:hAnsi="Arial" w:cs="Arial"/>
        </w:rPr>
        <w:t xml:space="preserve">. 1957, vol. 196, </w:t>
      </w:r>
      <w:proofErr w:type="gramStart"/>
      <w:r w:rsidRPr="00A2403D">
        <w:rPr>
          <w:rFonts w:ascii="Arial" w:hAnsi="Arial" w:cs="Arial"/>
        </w:rPr>
        <w:t>no 3</w:t>
      </w:r>
      <w:proofErr w:type="gramEnd"/>
      <w:r w:rsidRPr="00A2403D">
        <w:rPr>
          <w:rFonts w:ascii="Arial" w:hAnsi="Arial" w:cs="Arial"/>
        </w:rPr>
        <w:t>, p. 46-51.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hyperlink r:id="rId168" w:history="1">
        <w:r w:rsidRPr="00A2403D">
          <w:rPr>
            <w:rStyle w:val="Hyperlink"/>
            <w:rFonts w:ascii="Arial" w:hAnsi="Arial" w:cs="Arial"/>
            <w:color w:val="auto"/>
            <w:u w:val="none"/>
          </w:rPr>
          <w:t>A evolução intelectual entre a adolescência e a maturidade</w:t>
        </w:r>
      </w:hyperlink>
      <w:r w:rsidRPr="00A2403D">
        <w:rPr>
          <w:rFonts w:ascii="Arial" w:hAnsi="Arial" w:cs="Arial"/>
        </w:rPr>
        <w:t xml:space="preserve">. </w:t>
      </w:r>
      <w:r w:rsidRPr="00A2403D">
        <w:rPr>
          <w:rStyle w:val="nfase"/>
          <w:rFonts w:ascii="Arial" w:hAnsi="Arial" w:cs="Arial"/>
        </w:rPr>
        <w:t>Revista Portuguesa de Pedagogia</w:t>
      </w:r>
      <w:r w:rsidRPr="00A2403D">
        <w:rPr>
          <w:rFonts w:ascii="Arial" w:hAnsi="Arial" w:cs="Arial"/>
        </w:rPr>
        <w:t xml:space="preserve">. Coimbra </w:t>
      </w:r>
      <w:proofErr w:type="gramStart"/>
      <w:r w:rsidRPr="00A2403D">
        <w:rPr>
          <w:rFonts w:ascii="Arial" w:hAnsi="Arial" w:cs="Arial"/>
        </w:rPr>
        <w:t>5</w:t>
      </w:r>
      <w:proofErr w:type="gramEnd"/>
      <w:r w:rsidRPr="00A2403D">
        <w:rPr>
          <w:rFonts w:ascii="Arial" w:hAnsi="Arial" w:cs="Arial"/>
        </w:rPr>
        <w:t xml:space="preserve"> (1): 83-95, 1971.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hyperlink r:id="rId169" w:history="1">
        <w:r w:rsidRPr="00A2403D">
          <w:rPr>
            <w:rStyle w:val="Hyperlink"/>
            <w:rFonts w:ascii="Arial" w:hAnsi="Arial" w:cs="Arial"/>
            <w:color w:val="auto"/>
            <w:u w:val="none"/>
          </w:rPr>
          <w:t xml:space="preserve">Comentário sobre as </w:t>
        </w:r>
        <w:proofErr w:type="spellStart"/>
        <w:r w:rsidRPr="00A2403D">
          <w:rPr>
            <w:rStyle w:val="Hyperlink"/>
            <w:rFonts w:ascii="Arial" w:hAnsi="Arial" w:cs="Arial"/>
            <w:color w:val="auto"/>
            <w:u w:val="none"/>
          </w:rPr>
          <w:t>observaçöes</w:t>
        </w:r>
        <w:proofErr w:type="spellEnd"/>
        <w:r w:rsidRPr="00A2403D">
          <w:rPr>
            <w:rStyle w:val="Hyperlink"/>
            <w:rFonts w:ascii="Arial" w:hAnsi="Arial" w:cs="Arial"/>
            <w:color w:val="auto"/>
            <w:u w:val="none"/>
          </w:rPr>
          <w:t xml:space="preserve"> críticas de Vygotsky concernentes a duas obras: “A linguagem e o pensamento na criança” e “O raciocínio da criança”</w:t>
        </w:r>
      </w:hyperlink>
      <w:r w:rsidRPr="00A2403D">
        <w:rPr>
          <w:rFonts w:ascii="Arial" w:hAnsi="Arial" w:cs="Arial"/>
        </w:rPr>
        <w:t xml:space="preserve">. </w:t>
      </w:r>
      <w:r w:rsidRPr="00A2403D">
        <w:rPr>
          <w:rStyle w:val="nfase"/>
          <w:rFonts w:ascii="Arial" w:hAnsi="Arial" w:cs="Arial"/>
        </w:rPr>
        <w:t>Em Aberto</w:t>
      </w:r>
      <w:r w:rsidRPr="00A2403D">
        <w:rPr>
          <w:rFonts w:ascii="Arial" w:hAnsi="Arial" w:cs="Arial"/>
        </w:rPr>
        <w:t xml:space="preserve">, Brasília, ano </w:t>
      </w:r>
      <w:proofErr w:type="gramStart"/>
      <w:r w:rsidRPr="00A2403D">
        <w:rPr>
          <w:rFonts w:ascii="Arial" w:hAnsi="Arial" w:cs="Arial"/>
        </w:rPr>
        <w:t>9</w:t>
      </w:r>
      <w:proofErr w:type="gramEnd"/>
      <w:r w:rsidRPr="00A2403D">
        <w:rPr>
          <w:rFonts w:ascii="Arial" w:hAnsi="Arial" w:cs="Arial"/>
        </w:rPr>
        <w:t>, nº 48, pág. 69-77, out./dez. 1990.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en-US"/>
        </w:rPr>
      </w:pPr>
      <w:r w:rsidRPr="00A2403D">
        <w:rPr>
          <w:rFonts w:ascii="Arial" w:hAnsi="Arial" w:cs="Arial"/>
          <w:lang w:val="en-US"/>
        </w:rPr>
        <w:t xml:space="preserve">PIAGET, Jean. </w:t>
      </w:r>
      <w:hyperlink r:id="rId170" w:history="1">
        <w:proofErr w:type="gramStart"/>
        <w:r w:rsidRPr="00A2403D">
          <w:rPr>
            <w:rStyle w:val="Hyperlink"/>
            <w:rFonts w:ascii="Arial" w:hAnsi="Arial" w:cs="Arial"/>
            <w:color w:val="auto"/>
            <w:u w:val="none"/>
            <w:lang w:val="en-US"/>
          </w:rPr>
          <w:t xml:space="preserve">The relation of </w:t>
        </w:r>
        <w:proofErr w:type="spellStart"/>
        <w:r w:rsidRPr="00A2403D">
          <w:rPr>
            <w:rStyle w:val="Hyperlink"/>
            <w:rFonts w:ascii="Arial" w:hAnsi="Arial" w:cs="Arial"/>
            <w:color w:val="auto"/>
            <w:u w:val="none"/>
            <w:lang w:val="en-US"/>
          </w:rPr>
          <w:t>affetivity</w:t>
        </w:r>
        <w:proofErr w:type="spellEnd"/>
        <w:r w:rsidRPr="00A2403D">
          <w:rPr>
            <w:rStyle w:val="Hyperlink"/>
            <w:rFonts w:ascii="Arial" w:hAnsi="Arial" w:cs="Arial"/>
            <w:color w:val="auto"/>
            <w:u w:val="none"/>
            <w:lang w:val="en-US"/>
          </w:rPr>
          <w:t xml:space="preserve"> to intelligence in the mental development of the child</w:t>
        </w:r>
      </w:hyperlink>
      <w:r w:rsidRPr="00A2403D">
        <w:rPr>
          <w:rFonts w:ascii="Arial" w:hAnsi="Arial" w:cs="Arial"/>
          <w:lang w:val="en-US"/>
        </w:rPr>
        <w:t>.</w:t>
      </w:r>
      <w:proofErr w:type="gramEnd"/>
      <w:r w:rsidRPr="00A2403D">
        <w:rPr>
          <w:rFonts w:ascii="Arial" w:hAnsi="Arial" w:cs="Arial"/>
          <w:lang w:val="en-US"/>
        </w:rPr>
        <w:t xml:space="preserve"> In: </w:t>
      </w:r>
      <w:r w:rsidRPr="00A2403D">
        <w:rPr>
          <w:rStyle w:val="nfase"/>
          <w:rFonts w:ascii="Arial" w:hAnsi="Arial" w:cs="Arial"/>
          <w:lang w:val="en-US"/>
        </w:rPr>
        <w:t>Bull Menninger</w:t>
      </w:r>
      <w:r w:rsidRPr="00A2403D">
        <w:rPr>
          <w:rFonts w:ascii="Arial" w:hAnsi="Arial" w:cs="Arial"/>
          <w:lang w:val="en-US"/>
        </w:rPr>
        <w:t>, 26, (3), 1962.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en-US"/>
        </w:rPr>
      </w:pPr>
      <w:r w:rsidRPr="00A2403D">
        <w:rPr>
          <w:rFonts w:ascii="Arial" w:hAnsi="Arial" w:cs="Arial"/>
          <w:lang w:val="en-US"/>
        </w:rPr>
        <w:t xml:space="preserve">PIAGET, Jean. </w:t>
      </w:r>
      <w:hyperlink r:id="rId171" w:history="1">
        <w:proofErr w:type="gramStart"/>
        <w:r w:rsidRPr="00A2403D">
          <w:rPr>
            <w:rStyle w:val="Hyperlink"/>
            <w:rFonts w:ascii="Arial" w:hAnsi="Arial" w:cs="Arial"/>
            <w:color w:val="auto"/>
            <w:u w:val="none"/>
            <w:lang w:val="en-US"/>
          </w:rPr>
          <w:t>Development and learning</w:t>
        </w:r>
      </w:hyperlink>
      <w:r w:rsidRPr="00A2403D">
        <w:rPr>
          <w:rFonts w:ascii="Arial" w:hAnsi="Arial" w:cs="Arial"/>
          <w:lang w:val="en-US"/>
        </w:rPr>
        <w:t>.</w:t>
      </w:r>
      <w:proofErr w:type="gramEnd"/>
      <w:r w:rsidRPr="00A2403D">
        <w:rPr>
          <w:rFonts w:ascii="Arial" w:hAnsi="Arial" w:cs="Arial"/>
          <w:lang w:val="en-US"/>
        </w:rPr>
        <w:t xml:space="preserve"> </w:t>
      </w:r>
      <w:proofErr w:type="gramStart"/>
      <w:r w:rsidRPr="00A2403D">
        <w:rPr>
          <w:rFonts w:ascii="Arial" w:hAnsi="Arial" w:cs="Arial"/>
          <w:lang w:val="en-US"/>
        </w:rPr>
        <w:t>in</w:t>
      </w:r>
      <w:proofErr w:type="gramEnd"/>
      <w:r w:rsidRPr="00A2403D">
        <w:rPr>
          <w:rFonts w:ascii="Arial" w:hAnsi="Arial" w:cs="Arial"/>
          <w:lang w:val="en-US"/>
        </w:rPr>
        <w:t xml:space="preserve"> LAVATELLY, C. S. e STENDLER, F. </w:t>
      </w:r>
      <w:r w:rsidRPr="00A2403D">
        <w:rPr>
          <w:rStyle w:val="nfase"/>
          <w:rFonts w:ascii="Arial" w:hAnsi="Arial" w:cs="Arial"/>
          <w:lang w:val="en-US"/>
        </w:rPr>
        <w:t>Reading in child behavior and development</w:t>
      </w:r>
      <w:r w:rsidRPr="00A2403D">
        <w:rPr>
          <w:rFonts w:ascii="Arial" w:hAnsi="Arial" w:cs="Arial"/>
          <w:lang w:val="en-US"/>
        </w:rPr>
        <w:t xml:space="preserve">. New York: </w:t>
      </w:r>
      <w:proofErr w:type="spellStart"/>
      <w:r w:rsidRPr="00A2403D">
        <w:rPr>
          <w:rFonts w:ascii="Arial" w:hAnsi="Arial" w:cs="Arial"/>
          <w:lang w:val="en-US"/>
        </w:rPr>
        <w:t>Hartcourt</w:t>
      </w:r>
      <w:proofErr w:type="spellEnd"/>
      <w:r w:rsidRPr="00A2403D">
        <w:rPr>
          <w:rFonts w:ascii="Arial" w:hAnsi="Arial" w:cs="Arial"/>
          <w:lang w:val="en-US"/>
        </w:rPr>
        <w:t xml:space="preserve"> Brace </w:t>
      </w:r>
      <w:proofErr w:type="spellStart"/>
      <w:r w:rsidRPr="00A2403D">
        <w:rPr>
          <w:rFonts w:ascii="Arial" w:hAnsi="Arial" w:cs="Arial"/>
          <w:lang w:val="en-US"/>
        </w:rPr>
        <w:t>Janovich</w:t>
      </w:r>
      <w:proofErr w:type="spellEnd"/>
      <w:r w:rsidRPr="00A2403D">
        <w:rPr>
          <w:rFonts w:ascii="Arial" w:hAnsi="Arial" w:cs="Arial"/>
          <w:lang w:val="en-US"/>
        </w:rPr>
        <w:t>, 1972.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  <w:lang w:val="en-US"/>
        </w:rPr>
        <w:t xml:space="preserve">PIAGET, Jean. </w:t>
      </w:r>
      <w:proofErr w:type="gramStart"/>
      <w:r w:rsidRPr="00A2403D">
        <w:rPr>
          <w:rFonts w:ascii="Arial" w:hAnsi="Arial" w:cs="Arial"/>
          <w:lang w:val="en-US"/>
        </w:rPr>
        <w:t xml:space="preserve">A conversation with Jean Piaget and </w:t>
      </w:r>
      <w:proofErr w:type="spellStart"/>
      <w:r w:rsidRPr="00A2403D">
        <w:rPr>
          <w:rFonts w:ascii="Arial" w:hAnsi="Arial" w:cs="Arial"/>
          <w:lang w:val="en-US"/>
        </w:rPr>
        <w:t>Bärbel</w:t>
      </w:r>
      <w:proofErr w:type="spellEnd"/>
      <w:r w:rsidRPr="00A2403D">
        <w:rPr>
          <w:rFonts w:ascii="Arial" w:hAnsi="Arial" w:cs="Arial"/>
          <w:lang w:val="en-US"/>
        </w:rPr>
        <w:t xml:space="preserve"> </w:t>
      </w:r>
      <w:proofErr w:type="spellStart"/>
      <w:r w:rsidRPr="00A2403D">
        <w:rPr>
          <w:rFonts w:ascii="Arial" w:hAnsi="Arial" w:cs="Arial"/>
          <w:lang w:val="en-US"/>
        </w:rPr>
        <w:t>Inhelder</w:t>
      </w:r>
      <w:proofErr w:type="spellEnd"/>
      <w:r w:rsidRPr="00A2403D">
        <w:rPr>
          <w:rFonts w:ascii="Arial" w:hAnsi="Arial" w:cs="Arial"/>
          <w:lang w:val="en-US"/>
        </w:rPr>
        <w:t xml:space="preserve"> / by Elizabeth Hall, Jean Piaget, </w:t>
      </w:r>
      <w:proofErr w:type="spellStart"/>
      <w:r w:rsidRPr="00A2403D">
        <w:rPr>
          <w:rFonts w:ascii="Arial" w:hAnsi="Arial" w:cs="Arial"/>
          <w:lang w:val="en-US"/>
        </w:rPr>
        <w:t>Bärbel</w:t>
      </w:r>
      <w:proofErr w:type="spellEnd"/>
      <w:r w:rsidRPr="00A2403D">
        <w:rPr>
          <w:rFonts w:ascii="Arial" w:hAnsi="Arial" w:cs="Arial"/>
          <w:lang w:val="en-US"/>
        </w:rPr>
        <w:t xml:space="preserve"> </w:t>
      </w:r>
      <w:proofErr w:type="spellStart"/>
      <w:r w:rsidRPr="00A2403D">
        <w:rPr>
          <w:rFonts w:ascii="Arial" w:hAnsi="Arial" w:cs="Arial"/>
          <w:lang w:val="en-US"/>
        </w:rPr>
        <w:t>Inhelder</w:t>
      </w:r>
      <w:proofErr w:type="spellEnd"/>
      <w:r w:rsidRPr="00A2403D">
        <w:rPr>
          <w:rFonts w:ascii="Arial" w:hAnsi="Arial" w:cs="Arial"/>
          <w:lang w:val="en-US"/>
        </w:rPr>
        <w:t>.</w:t>
      </w:r>
      <w:proofErr w:type="gramEnd"/>
      <w:r w:rsidRPr="00A2403D">
        <w:rPr>
          <w:rFonts w:ascii="Arial" w:hAnsi="Arial" w:cs="Arial"/>
          <w:lang w:val="en-US"/>
        </w:rPr>
        <w:t xml:space="preserve"> </w:t>
      </w:r>
      <w:r w:rsidRPr="00A2403D">
        <w:rPr>
          <w:rFonts w:ascii="Arial" w:hAnsi="Arial" w:cs="Arial"/>
        </w:rPr>
        <w:t xml:space="preserve">In: </w:t>
      </w:r>
      <w:proofErr w:type="spellStart"/>
      <w:r w:rsidRPr="00A2403D">
        <w:rPr>
          <w:rStyle w:val="nfase"/>
          <w:rFonts w:ascii="Arial" w:hAnsi="Arial" w:cs="Arial"/>
        </w:rPr>
        <w:t>Psychology</w:t>
      </w:r>
      <w:proofErr w:type="spellEnd"/>
      <w:r w:rsidRPr="00A2403D">
        <w:rPr>
          <w:rStyle w:val="nfase"/>
          <w:rFonts w:ascii="Arial" w:hAnsi="Arial" w:cs="Arial"/>
        </w:rPr>
        <w:t xml:space="preserve"> </w:t>
      </w:r>
      <w:proofErr w:type="spellStart"/>
      <w:r w:rsidRPr="00A2403D">
        <w:rPr>
          <w:rStyle w:val="nfase"/>
          <w:rFonts w:ascii="Arial" w:hAnsi="Arial" w:cs="Arial"/>
        </w:rPr>
        <w:t>today</w:t>
      </w:r>
      <w:proofErr w:type="spellEnd"/>
      <w:r w:rsidRPr="00A2403D">
        <w:rPr>
          <w:rFonts w:ascii="Arial" w:hAnsi="Arial" w:cs="Arial"/>
        </w:rPr>
        <w:t xml:space="preserve">, 1970, vol. 3, p. 25-32, 54-56. Entrevista com </w:t>
      </w:r>
      <w:hyperlink r:id="rId172" w:history="1">
        <w:r w:rsidRPr="00A2403D">
          <w:rPr>
            <w:rStyle w:val="Hyperlink"/>
            <w:rFonts w:ascii="Arial" w:hAnsi="Arial" w:cs="Arial"/>
            <w:color w:val="auto"/>
            <w:u w:val="none"/>
          </w:rPr>
          <w:t>J. Piaget</w:t>
        </w:r>
      </w:hyperlink>
      <w:r w:rsidRPr="00A2403D">
        <w:rPr>
          <w:rFonts w:ascii="Arial" w:hAnsi="Arial" w:cs="Arial"/>
        </w:rPr>
        <w:t xml:space="preserve"> p. 25-32, com </w:t>
      </w:r>
      <w:hyperlink r:id="rId173" w:history="1">
        <w:r w:rsidRPr="00A2403D">
          <w:rPr>
            <w:rStyle w:val="Hyperlink"/>
            <w:rFonts w:ascii="Arial" w:hAnsi="Arial" w:cs="Arial"/>
            <w:color w:val="auto"/>
            <w:u w:val="none"/>
          </w:rPr>
          <w:t xml:space="preserve">B. </w:t>
        </w:r>
        <w:proofErr w:type="spellStart"/>
        <w:r w:rsidRPr="00A2403D">
          <w:rPr>
            <w:rStyle w:val="Hyperlink"/>
            <w:rFonts w:ascii="Arial" w:hAnsi="Arial" w:cs="Arial"/>
            <w:color w:val="auto"/>
            <w:u w:val="none"/>
          </w:rPr>
          <w:t>Inhelder</w:t>
        </w:r>
        <w:proofErr w:type="spellEnd"/>
      </w:hyperlink>
      <w:r w:rsidRPr="00A2403D">
        <w:rPr>
          <w:rFonts w:ascii="Arial" w:hAnsi="Arial" w:cs="Arial"/>
        </w:rPr>
        <w:t xml:space="preserve"> p. 54-56. Publicação original em língua inglesa, 1970.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  <w:lang w:val="en-US"/>
        </w:rPr>
        <w:t xml:space="preserve">PIAGET, Jean. </w:t>
      </w:r>
      <w:hyperlink r:id="rId174" w:history="1">
        <w:proofErr w:type="gramStart"/>
        <w:r w:rsidRPr="00A2403D">
          <w:rPr>
            <w:rStyle w:val="Hyperlink"/>
            <w:rFonts w:ascii="Arial" w:hAnsi="Arial" w:cs="Arial"/>
            <w:color w:val="auto"/>
            <w:u w:val="none"/>
            <w:lang w:val="en-US"/>
          </w:rPr>
          <w:t>Comments on mathematical education</w:t>
        </w:r>
      </w:hyperlink>
      <w:r w:rsidRPr="00A2403D">
        <w:rPr>
          <w:rFonts w:ascii="Arial" w:hAnsi="Arial" w:cs="Arial"/>
          <w:lang w:val="en-US"/>
        </w:rPr>
        <w:t>.</w:t>
      </w:r>
      <w:proofErr w:type="gramEnd"/>
      <w:r w:rsidRPr="00A2403D">
        <w:rPr>
          <w:rFonts w:ascii="Arial" w:hAnsi="Arial" w:cs="Arial"/>
          <w:lang w:val="en-US"/>
        </w:rPr>
        <w:t xml:space="preserve"> [transl.: Joan Bliss]. In: </w:t>
      </w:r>
      <w:r w:rsidRPr="00A2403D">
        <w:rPr>
          <w:rStyle w:val="nfase"/>
          <w:rFonts w:ascii="Arial" w:hAnsi="Arial" w:cs="Arial"/>
          <w:lang w:val="en-US"/>
        </w:rPr>
        <w:t xml:space="preserve">Developments in mathematical </w:t>
      </w:r>
      <w:proofErr w:type="gramStart"/>
      <w:r w:rsidRPr="00A2403D">
        <w:rPr>
          <w:rStyle w:val="nfase"/>
          <w:rFonts w:ascii="Arial" w:hAnsi="Arial" w:cs="Arial"/>
          <w:lang w:val="en-US"/>
        </w:rPr>
        <w:t>education</w:t>
      </w:r>
      <w:r w:rsidRPr="00A2403D">
        <w:rPr>
          <w:rFonts w:ascii="Arial" w:hAnsi="Arial" w:cs="Arial"/>
          <w:lang w:val="en-US"/>
        </w:rPr>
        <w:t xml:space="preserve"> :</w:t>
      </w:r>
      <w:proofErr w:type="gramEnd"/>
      <w:r w:rsidRPr="00A2403D">
        <w:rPr>
          <w:rFonts w:ascii="Arial" w:hAnsi="Arial" w:cs="Arial"/>
          <w:lang w:val="en-US"/>
        </w:rPr>
        <w:t xml:space="preserve"> proceedings of the 2nd International congress on mathematical </w:t>
      </w:r>
      <w:r w:rsidRPr="00A2403D">
        <w:rPr>
          <w:rFonts w:ascii="Arial" w:hAnsi="Arial" w:cs="Arial"/>
          <w:lang w:val="en-US"/>
        </w:rPr>
        <w:lastRenderedPageBreak/>
        <w:t xml:space="preserve">education, Exeter, August 29th September 2nd, 1972 / ed.: Albert Geoffrey </w:t>
      </w:r>
      <w:proofErr w:type="spellStart"/>
      <w:r w:rsidRPr="00A2403D">
        <w:rPr>
          <w:rFonts w:ascii="Arial" w:hAnsi="Arial" w:cs="Arial"/>
          <w:lang w:val="en-US"/>
        </w:rPr>
        <w:t>Howson</w:t>
      </w:r>
      <w:proofErr w:type="spellEnd"/>
      <w:r w:rsidRPr="00A2403D">
        <w:rPr>
          <w:rFonts w:ascii="Arial" w:hAnsi="Arial" w:cs="Arial"/>
          <w:lang w:val="en-US"/>
        </w:rPr>
        <w:t xml:space="preserve">. </w:t>
      </w:r>
      <w:proofErr w:type="gramStart"/>
      <w:r w:rsidRPr="00A2403D">
        <w:rPr>
          <w:rFonts w:ascii="Arial" w:hAnsi="Arial" w:cs="Arial"/>
        </w:rPr>
        <w:t>London :</w:t>
      </w:r>
      <w:proofErr w:type="gramEnd"/>
      <w:r w:rsidRPr="00A2403D">
        <w:rPr>
          <w:rFonts w:ascii="Arial" w:hAnsi="Arial" w:cs="Arial"/>
        </w:rPr>
        <w:t xml:space="preserve"> Cambridge </w:t>
      </w:r>
      <w:proofErr w:type="spellStart"/>
      <w:r w:rsidRPr="00A2403D">
        <w:rPr>
          <w:rFonts w:ascii="Arial" w:hAnsi="Arial" w:cs="Arial"/>
        </w:rPr>
        <w:t>University</w:t>
      </w:r>
      <w:proofErr w:type="spellEnd"/>
      <w:r w:rsidRPr="00A2403D">
        <w:rPr>
          <w:rFonts w:ascii="Arial" w:hAnsi="Arial" w:cs="Arial"/>
        </w:rPr>
        <w:t xml:space="preserve"> Press, 1973. </w:t>
      </w:r>
      <w:proofErr w:type="gramStart"/>
      <w:r w:rsidRPr="00A2403D">
        <w:rPr>
          <w:rFonts w:ascii="Arial" w:hAnsi="Arial" w:cs="Arial"/>
        </w:rPr>
        <w:t>p.</w:t>
      </w:r>
      <w:proofErr w:type="gramEnd"/>
      <w:r w:rsidRPr="00A2403D">
        <w:rPr>
          <w:rFonts w:ascii="Arial" w:hAnsi="Arial" w:cs="Arial"/>
        </w:rPr>
        <w:t xml:space="preserve"> 79-87.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en-US"/>
        </w:rPr>
      </w:pPr>
      <w:r w:rsidRPr="00A2403D">
        <w:rPr>
          <w:rFonts w:ascii="Arial" w:hAnsi="Arial" w:cs="Arial"/>
          <w:lang w:val="en-US"/>
        </w:rPr>
        <w:t xml:space="preserve">PIAGET, Jean. </w:t>
      </w:r>
      <w:hyperlink r:id="rId175" w:history="1">
        <w:proofErr w:type="gramStart"/>
        <w:r w:rsidRPr="00A2403D">
          <w:rPr>
            <w:rStyle w:val="Hyperlink"/>
            <w:rFonts w:ascii="Arial" w:hAnsi="Arial" w:cs="Arial"/>
            <w:color w:val="auto"/>
            <w:u w:val="none"/>
            <w:lang w:val="en-US"/>
          </w:rPr>
          <w:t>Problems of equilibration</w:t>
        </w:r>
      </w:hyperlink>
      <w:r w:rsidRPr="00A2403D">
        <w:rPr>
          <w:rFonts w:ascii="Arial" w:hAnsi="Arial" w:cs="Arial"/>
          <w:lang w:val="en-US"/>
        </w:rPr>
        <w:t>.</w:t>
      </w:r>
      <w:proofErr w:type="gramEnd"/>
      <w:r w:rsidRPr="00A2403D">
        <w:rPr>
          <w:rFonts w:ascii="Arial" w:hAnsi="Arial" w:cs="Arial"/>
          <w:lang w:val="en-US"/>
        </w:rPr>
        <w:t xml:space="preserve"> In: GRUBER, E. e VONÈCHE, Jacques. </w:t>
      </w:r>
      <w:proofErr w:type="gramStart"/>
      <w:r w:rsidRPr="00A2403D">
        <w:rPr>
          <w:rStyle w:val="nfase"/>
          <w:rFonts w:ascii="Arial" w:hAnsi="Arial" w:cs="Arial"/>
          <w:lang w:val="en-US"/>
        </w:rPr>
        <w:t>The essential Piaget</w:t>
      </w:r>
      <w:r w:rsidRPr="00A2403D">
        <w:rPr>
          <w:rFonts w:ascii="Arial" w:hAnsi="Arial" w:cs="Arial"/>
          <w:lang w:val="en-US"/>
        </w:rPr>
        <w:t>.</w:t>
      </w:r>
      <w:proofErr w:type="gramEnd"/>
      <w:r w:rsidRPr="00A2403D">
        <w:rPr>
          <w:rFonts w:ascii="Arial" w:hAnsi="Arial" w:cs="Arial"/>
          <w:lang w:val="en-US"/>
        </w:rPr>
        <w:t xml:space="preserve"> London: </w:t>
      </w:r>
      <w:proofErr w:type="spellStart"/>
      <w:r w:rsidRPr="00A2403D">
        <w:rPr>
          <w:rFonts w:ascii="Arial" w:hAnsi="Arial" w:cs="Arial"/>
          <w:lang w:val="en-US"/>
        </w:rPr>
        <w:t>Routledge</w:t>
      </w:r>
      <w:proofErr w:type="spellEnd"/>
      <w:r w:rsidRPr="00A2403D">
        <w:rPr>
          <w:rFonts w:ascii="Arial" w:hAnsi="Arial" w:cs="Arial"/>
          <w:lang w:val="en-US"/>
        </w:rPr>
        <w:t xml:space="preserve"> e </w:t>
      </w:r>
      <w:proofErr w:type="spellStart"/>
      <w:r w:rsidRPr="00A2403D">
        <w:rPr>
          <w:rFonts w:ascii="Arial" w:hAnsi="Arial" w:cs="Arial"/>
          <w:lang w:val="en-US"/>
        </w:rPr>
        <w:t>Kegan</w:t>
      </w:r>
      <w:proofErr w:type="spellEnd"/>
      <w:r w:rsidRPr="00A2403D">
        <w:rPr>
          <w:rFonts w:ascii="Arial" w:hAnsi="Arial" w:cs="Arial"/>
          <w:lang w:val="en-US"/>
        </w:rPr>
        <w:t xml:space="preserve"> Paul, 1977. </w:t>
      </w:r>
      <w:proofErr w:type="spellStart"/>
      <w:proofErr w:type="gramStart"/>
      <w:r w:rsidRPr="00A2403D">
        <w:rPr>
          <w:rFonts w:ascii="Arial" w:hAnsi="Arial" w:cs="Arial"/>
          <w:lang w:val="en-US"/>
        </w:rPr>
        <w:t>pág</w:t>
      </w:r>
      <w:proofErr w:type="spellEnd"/>
      <w:proofErr w:type="gramEnd"/>
      <w:r w:rsidRPr="00A2403D">
        <w:rPr>
          <w:rFonts w:ascii="Arial" w:hAnsi="Arial" w:cs="Arial"/>
          <w:lang w:val="en-US"/>
        </w:rPr>
        <w:t xml:space="preserve">. 838-841. (From an address by Jean Piaget to the Jean Piaget Society, Philadelphia, 1975 in </w:t>
      </w:r>
      <w:r w:rsidRPr="00A2403D">
        <w:rPr>
          <w:rStyle w:val="nfase"/>
          <w:rFonts w:ascii="Arial" w:hAnsi="Arial" w:cs="Arial"/>
          <w:lang w:val="en-US"/>
        </w:rPr>
        <w:t>Topics in Cognitive Developments</w:t>
      </w:r>
      <w:r w:rsidRPr="00A2403D">
        <w:rPr>
          <w:rFonts w:ascii="Arial" w:hAnsi="Arial" w:cs="Arial"/>
          <w:lang w:val="en-US"/>
        </w:rPr>
        <w:t xml:space="preserve">, volume I, M. </w:t>
      </w:r>
      <w:proofErr w:type="spellStart"/>
      <w:r w:rsidRPr="00A2403D">
        <w:rPr>
          <w:rFonts w:ascii="Arial" w:hAnsi="Arial" w:cs="Arial"/>
          <w:lang w:val="en-US"/>
        </w:rPr>
        <w:t>Appal</w:t>
      </w:r>
      <w:proofErr w:type="spellEnd"/>
      <w:r w:rsidRPr="00A2403D">
        <w:rPr>
          <w:rFonts w:ascii="Arial" w:hAnsi="Arial" w:cs="Arial"/>
          <w:lang w:val="en-US"/>
        </w:rPr>
        <w:t xml:space="preserve">, ed. Plenum Press, 1975. </w:t>
      </w:r>
      <w:proofErr w:type="gramStart"/>
      <w:r w:rsidRPr="00A2403D">
        <w:rPr>
          <w:rFonts w:ascii="Arial" w:hAnsi="Arial" w:cs="Arial"/>
          <w:lang w:val="en-US"/>
        </w:rPr>
        <w:t>Reprinted by permission.</w:t>
      </w:r>
      <w:proofErr w:type="gramEnd"/>
      <w:r w:rsidRPr="00A2403D">
        <w:rPr>
          <w:rFonts w:ascii="Arial" w:hAnsi="Arial" w:cs="Arial"/>
          <w:lang w:val="en-US"/>
        </w:rPr>
        <w:t xml:space="preserve"> </w:t>
      </w:r>
      <w:proofErr w:type="gramStart"/>
      <w:r w:rsidRPr="00A2403D">
        <w:rPr>
          <w:rFonts w:ascii="Arial" w:hAnsi="Arial" w:cs="Arial"/>
          <w:lang w:val="en-US"/>
        </w:rPr>
        <w:t>Translated by Eleanor Duckworth.)</w:t>
      </w:r>
      <w:proofErr w:type="gramEnd"/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  <w:lang w:val="en-US"/>
        </w:rPr>
        <w:t xml:space="preserve">PIAGET, Jean. </w:t>
      </w:r>
      <w:r w:rsidRPr="00A2403D">
        <w:rPr>
          <w:rFonts w:ascii="Arial" w:hAnsi="Arial" w:cs="Arial"/>
        </w:rPr>
        <w:t xml:space="preserve">A teoria de Piaget. </w:t>
      </w:r>
      <w:proofErr w:type="gramStart"/>
      <w:r w:rsidRPr="00A2403D">
        <w:rPr>
          <w:rFonts w:ascii="Arial" w:hAnsi="Arial" w:cs="Arial"/>
        </w:rPr>
        <w:t>in</w:t>
      </w:r>
      <w:proofErr w:type="gramEnd"/>
      <w:r w:rsidRPr="00A2403D">
        <w:rPr>
          <w:rFonts w:ascii="Arial" w:hAnsi="Arial" w:cs="Arial"/>
        </w:rPr>
        <w:t xml:space="preserve"> CARMICHEL, Leonard. </w:t>
      </w:r>
      <w:r w:rsidRPr="00A2403D">
        <w:rPr>
          <w:rStyle w:val="nfase"/>
          <w:rFonts w:ascii="Arial" w:hAnsi="Arial" w:cs="Arial"/>
        </w:rPr>
        <w:t>Manual de Psicologia da Criança</w:t>
      </w:r>
      <w:r w:rsidRPr="00A2403D">
        <w:rPr>
          <w:rFonts w:ascii="Arial" w:hAnsi="Arial" w:cs="Arial"/>
        </w:rPr>
        <w:t xml:space="preserve">. São Paulo: EPU, 1975. (volume </w:t>
      </w:r>
      <w:proofErr w:type="gramStart"/>
      <w:r w:rsidRPr="00A2403D">
        <w:rPr>
          <w:rFonts w:ascii="Arial" w:hAnsi="Arial" w:cs="Arial"/>
        </w:rPr>
        <w:t>4</w:t>
      </w:r>
      <w:proofErr w:type="gramEnd"/>
      <w:r w:rsidRPr="00A2403D">
        <w:rPr>
          <w:rFonts w:ascii="Arial" w:hAnsi="Arial" w:cs="Arial"/>
        </w:rPr>
        <w:t>)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Prefácio. </w:t>
      </w:r>
      <w:proofErr w:type="gramStart"/>
      <w:r w:rsidRPr="00A2403D">
        <w:rPr>
          <w:rFonts w:ascii="Arial" w:hAnsi="Arial" w:cs="Arial"/>
        </w:rPr>
        <w:t>in</w:t>
      </w:r>
      <w:proofErr w:type="gramEnd"/>
      <w:r w:rsidRPr="00A2403D">
        <w:rPr>
          <w:rFonts w:ascii="Arial" w:hAnsi="Arial" w:cs="Arial"/>
        </w:rPr>
        <w:t xml:space="preserve"> BATTRO, </w:t>
      </w:r>
      <w:r w:rsidRPr="00A2403D">
        <w:rPr>
          <w:rFonts w:ascii="Arial" w:hAnsi="Arial" w:cs="Arial"/>
        </w:rPr>
        <w:t>Antônio</w:t>
      </w:r>
      <w:r w:rsidRPr="00A2403D">
        <w:rPr>
          <w:rFonts w:ascii="Arial" w:hAnsi="Arial" w:cs="Arial"/>
        </w:rPr>
        <w:t xml:space="preserve">. </w:t>
      </w:r>
      <w:r w:rsidRPr="00A2403D">
        <w:rPr>
          <w:rStyle w:val="nfase"/>
          <w:rFonts w:ascii="Arial" w:hAnsi="Arial" w:cs="Arial"/>
        </w:rPr>
        <w:t>Dicionário terminológico de Jean Piaget</w:t>
      </w:r>
      <w:r w:rsidRPr="00A2403D">
        <w:rPr>
          <w:rFonts w:ascii="Arial" w:hAnsi="Arial" w:cs="Arial"/>
        </w:rPr>
        <w:t>. Trad. de Lino de Macedo. São Paulo: Pioneira, 1978.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PIATELLI-PALMARINI, Massimo (org.) </w:t>
      </w:r>
      <w:r w:rsidRPr="00A2403D">
        <w:rPr>
          <w:rStyle w:val="nfase"/>
          <w:rFonts w:ascii="Arial" w:hAnsi="Arial" w:cs="Arial"/>
        </w:rPr>
        <w:t>Teorias da linguagem, teorias da aprendizagem</w:t>
      </w:r>
      <w:r w:rsidRPr="00A2403D">
        <w:rPr>
          <w:rFonts w:ascii="Arial" w:hAnsi="Arial" w:cs="Arial"/>
        </w:rPr>
        <w:t xml:space="preserve">: o debate entre Jean Piaget e Noam Chomsky. São Paulo: </w:t>
      </w:r>
      <w:proofErr w:type="spellStart"/>
      <w:r w:rsidRPr="00A2403D">
        <w:rPr>
          <w:rFonts w:ascii="Arial" w:hAnsi="Arial" w:cs="Arial"/>
        </w:rPr>
        <w:t>Cultrix</w:t>
      </w:r>
      <w:proofErr w:type="spellEnd"/>
      <w:r w:rsidRPr="00A2403D">
        <w:rPr>
          <w:rFonts w:ascii="Arial" w:hAnsi="Arial" w:cs="Arial"/>
        </w:rPr>
        <w:t>, 1983.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Psicologia da primeira infância. </w:t>
      </w:r>
      <w:proofErr w:type="gramStart"/>
      <w:r w:rsidRPr="00A2403D">
        <w:rPr>
          <w:rFonts w:ascii="Arial" w:hAnsi="Arial" w:cs="Arial"/>
        </w:rPr>
        <w:t>in</w:t>
      </w:r>
      <w:proofErr w:type="gramEnd"/>
      <w:r w:rsidRPr="00A2403D">
        <w:rPr>
          <w:rFonts w:ascii="Arial" w:hAnsi="Arial" w:cs="Arial"/>
        </w:rPr>
        <w:t xml:space="preserve"> KATZ, David. </w:t>
      </w:r>
      <w:r w:rsidRPr="00A2403D">
        <w:rPr>
          <w:rStyle w:val="nfase"/>
          <w:rFonts w:ascii="Arial" w:hAnsi="Arial" w:cs="Arial"/>
        </w:rPr>
        <w:t>Psicologia das idade</w:t>
      </w:r>
      <w:r w:rsidRPr="00A2403D">
        <w:rPr>
          <w:rFonts w:ascii="Arial" w:hAnsi="Arial" w:cs="Arial"/>
        </w:rPr>
        <w:t>s. São Paulo: Manole, 1988.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>A representação do espaço na criança</w:t>
      </w:r>
      <w:r w:rsidRPr="00A2403D">
        <w:rPr>
          <w:rFonts w:ascii="Arial" w:hAnsi="Arial" w:cs="Arial"/>
        </w:rPr>
        <w:t>. Porto Alegre: Artes Médicas, 1993.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A educação da liberdade. Trad. Telma P. Vinha. </w:t>
      </w:r>
      <w:proofErr w:type="gramStart"/>
      <w:r w:rsidRPr="00A2403D">
        <w:rPr>
          <w:rFonts w:ascii="Arial" w:hAnsi="Arial" w:cs="Arial"/>
        </w:rPr>
        <w:t>in</w:t>
      </w:r>
      <w:proofErr w:type="gramEnd"/>
      <w:r w:rsidRPr="00A2403D">
        <w:rPr>
          <w:rFonts w:ascii="Arial" w:hAnsi="Arial" w:cs="Arial"/>
        </w:rPr>
        <w:t xml:space="preserve"> </w:t>
      </w:r>
      <w:r w:rsidRPr="00A2403D">
        <w:rPr>
          <w:rStyle w:val="nfase"/>
          <w:rFonts w:ascii="Arial" w:hAnsi="Arial" w:cs="Arial"/>
        </w:rPr>
        <w:t>Piaget: teoria e prática</w:t>
      </w:r>
      <w:r w:rsidRPr="00A2403D">
        <w:rPr>
          <w:rFonts w:ascii="Arial" w:hAnsi="Arial" w:cs="Arial"/>
        </w:rPr>
        <w:t xml:space="preserve">. Campinas: </w:t>
      </w:r>
      <w:proofErr w:type="spellStart"/>
      <w:r w:rsidRPr="00A2403D">
        <w:rPr>
          <w:rFonts w:ascii="Arial" w:hAnsi="Arial" w:cs="Arial"/>
        </w:rPr>
        <w:t>Tecnicópias</w:t>
      </w:r>
      <w:proofErr w:type="spellEnd"/>
      <w:r w:rsidRPr="00A2403D">
        <w:rPr>
          <w:rFonts w:ascii="Arial" w:hAnsi="Arial" w:cs="Arial"/>
        </w:rPr>
        <w:t xml:space="preserve">, 1996. </w:t>
      </w:r>
      <w:proofErr w:type="gramStart"/>
      <w:r w:rsidRPr="00A2403D">
        <w:rPr>
          <w:rFonts w:ascii="Arial" w:hAnsi="Arial" w:cs="Arial"/>
        </w:rPr>
        <w:t>p.</w:t>
      </w:r>
      <w:proofErr w:type="gramEnd"/>
      <w:r w:rsidRPr="00A2403D">
        <w:rPr>
          <w:rFonts w:ascii="Arial" w:hAnsi="Arial" w:cs="Arial"/>
        </w:rPr>
        <w:t xml:space="preserve"> 201-204 (Anais do IV Simpósio Internacional de Epistemologia Genética, Águas de Lindóia, 22 a 27 de setembro de 1996) “A educação da liberdade” é uma conferência apresentada no 28º Congresso Suíço de Professores, em 8 de julho de 1944, na cidade de Berna.</w:t>
      </w:r>
    </w:p>
    <w:p w:rsidR="00A2403D" w:rsidRPr="00A2403D" w:rsidRDefault="00A2403D" w:rsidP="00A2403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403D">
        <w:rPr>
          <w:rFonts w:ascii="Arial" w:hAnsi="Arial" w:cs="Arial"/>
        </w:rPr>
        <w:t xml:space="preserve">PIAGET, Jean. </w:t>
      </w:r>
      <w:r w:rsidRPr="00A2403D">
        <w:rPr>
          <w:rStyle w:val="nfase"/>
          <w:rFonts w:ascii="Arial" w:hAnsi="Arial" w:cs="Arial"/>
        </w:rPr>
        <w:t>As formas elementares da dialética</w:t>
      </w:r>
      <w:r w:rsidRPr="00A2403D">
        <w:rPr>
          <w:rFonts w:ascii="Arial" w:hAnsi="Arial" w:cs="Arial"/>
        </w:rPr>
        <w:t>. São Paulo: Casa do Psicólogo, 1996.</w:t>
      </w:r>
    </w:p>
    <w:p w:rsidR="00A2403D" w:rsidRPr="00A2403D" w:rsidRDefault="00A2403D" w:rsidP="00A2403D">
      <w:pPr>
        <w:rPr>
          <w:lang w:eastAsia="en-US"/>
        </w:rPr>
      </w:pPr>
    </w:p>
    <w:sectPr w:rsidR="00A2403D" w:rsidRPr="00A2403D" w:rsidSect="00771C00">
      <w:headerReference w:type="default" r:id="rId176"/>
      <w:pgSz w:w="11906" w:h="16838"/>
      <w:pgMar w:top="426" w:right="849" w:bottom="851" w:left="993" w:header="708" w:footer="708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C00" w:rsidRDefault="00771C00">
      <w:r>
        <w:separator/>
      </w:r>
    </w:p>
  </w:endnote>
  <w:endnote w:type="continuationSeparator" w:id="0">
    <w:p w:rsidR="00771C00" w:rsidRDefault="0077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C00" w:rsidRDefault="00771C00">
      <w:r>
        <w:separator/>
      </w:r>
    </w:p>
  </w:footnote>
  <w:footnote w:type="continuationSeparator" w:id="0">
    <w:p w:rsidR="00771C00" w:rsidRDefault="00771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C00" w:rsidRDefault="00771C00" w:rsidP="00526F8D">
    <w:r>
      <w:rPr>
        <w:noProof/>
      </w:rPr>
      <w:drawing>
        <wp:anchor distT="0" distB="0" distL="114300" distR="114300" simplePos="0" relativeHeight="251658752" behindDoc="1" locked="0" layoutInCell="1" allowOverlap="1" wp14:anchorId="19FBD636" wp14:editId="6D55A051">
          <wp:simplePos x="0" y="0"/>
          <wp:positionH relativeFrom="column">
            <wp:posOffset>-319270</wp:posOffset>
          </wp:positionH>
          <wp:positionV relativeFrom="paragraph">
            <wp:posOffset>-109112</wp:posOffset>
          </wp:positionV>
          <wp:extent cx="6916366" cy="61268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7441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F4474E" wp14:editId="1E6022D3">
          <wp:simplePos x="0" y="0"/>
          <wp:positionH relativeFrom="column">
            <wp:posOffset>-134850</wp:posOffset>
          </wp:positionH>
          <wp:positionV relativeFrom="paragraph">
            <wp:posOffset>-21563</wp:posOffset>
          </wp:positionV>
          <wp:extent cx="574338" cy="398834"/>
          <wp:effectExtent l="1905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38" cy="3988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924C7ED" wp14:editId="4316AFAE">
          <wp:simplePos x="0" y="0"/>
          <wp:positionH relativeFrom="column">
            <wp:posOffset>6031865</wp:posOffset>
          </wp:positionH>
          <wp:positionV relativeFrom="paragraph">
            <wp:posOffset>-70485</wp:posOffset>
          </wp:positionV>
          <wp:extent cx="490220" cy="447040"/>
          <wp:effectExtent l="19050" t="0" r="508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447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B541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43.75pt;margin-top:-2pt;width:385.35pt;height:13pt;z-index:251655680;mso-position-horizontal-relative:text;mso-position-vertical-relative:text">
          <v:fill r:id="rId4" o:title=""/>
          <v:stroke r:id="rId4" o:title=""/>
          <v:shadow color="#868686"/>
          <v:textpath style="font-family:&quot;Arial Black&quot;;v-text-kern:t" trim="t" fitpath="t" string="Escola Tereza Teles"/>
        </v:shape>
      </w:pict>
    </w:r>
  </w:p>
  <w:p w:rsidR="00771C00" w:rsidRPr="0063428D" w:rsidRDefault="00771C00" w:rsidP="00156A9F">
    <w:pPr>
      <w:jc w:val="center"/>
      <w:rPr>
        <w:rFonts w:ascii="Arial" w:hAnsi="Arial" w:cs="Arial"/>
        <w:color w:val="FFFFFF"/>
        <w:sz w:val="20"/>
        <w:szCs w:val="20"/>
      </w:rPr>
    </w:pPr>
    <w:r w:rsidRPr="0063428D">
      <w:rPr>
        <w:rFonts w:ascii="Arial" w:hAnsi="Arial" w:cs="Arial"/>
        <w:color w:val="FFFFFF"/>
        <w:sz w:val="20"/>
        <w:szCs w:val="20"/>
      </w:rPr>
      <w:t>Avenida Floriano Peixoto, 1024 – Bairro Agreste – C</w:t>
    </w:r>
    <w:r>
      <w:rPr>
        <w:rFonts w:ascii="Arial" w:hAnsi="Arial" w:cs="Arial"/>
        <w:color w:val="FFFFFF"/>
        <w:sz w:val="20"/>
        <w:szCs w:val="20"/>
      </w:rPr>
      <w:t>EP 68920</w:t>
    </w:r>
    <w:r w:rsidRPr="0063428D">
      <w:rPr>
        <w:rFonts w:ascii="Arial" w:hAnsi="Arial" w:cs="Arial"/>
        <w:color w:val="FFFFFF"/>
        <w:sz w:val="20"/>
        <w:szCs w:val="20"/>
      </w:rPr>
      <w:t>-000 – Laranjal do Jari - Amapá</w:t>
    </w:r>
  </w:p>
  <w:p w:rsidR="00771C00" w:rsidRPr="0063428D" w:rsidRDefault="00771C00" w:rsidP="00156A9F">
    <w:pPr>
      <w:jc w:val="center"/>
      <w:rPr>
        <w:rStyle w:val="reauth-email"/>
        <w:rFonts w:ascii="Arial" w:hAnsi="Arial" w:cs="Arial"/>
        <w:color w:val="FFFFFF"/>
        <w:sz w:val="14"/>
        <w:szCs w:val="14"/>
      </w:rPr>
    </w:pPr>
    <w:r w:rsidRPr="0063428D">
      <w:rPr>
        <w:rFonts w:ascii="Arial" w:hAnsi="Arial" w:cs="Arial"/>
        <w:color w:val="FFFFFF"/>
        <w:sz w:val="14"/>
        <w:szCs w:val="14"/>
      </w:rPr>
      <w:t xml:space="preserve">Telefone (96) 99131-8047 </w:t>
    </w:r>
    <w:hyperlink r:id="rId5" w:history="1">
      <w:r w:rsidRPr="0063428D">
        <w:rPr>
          <w:rStyle w:val="Hyperlink"/>
          <w:rFonts w:ascii="Arial" w:hAnsi="Arial" w:cs="Arial"/>
          <w:color w:val="FFFFFF"/>
          <w:sz w:val="14"/>
          <w:szCs w:val="14"/>
          <w:u w:val="none"/>
        </w:rPr>
        <w:t>www.etteterezateles.wix.com/ette</w:t>
      </w:r>
    </w:hyperlink>
    <w:r w:rsidRPr="0063428D">
      <w:rPr>
        <w:rFonts w:ascii="Arial" w:hAnsi="Arial" w:cs="Arial"/>
        <w:color w:val="FFFFFF"/>
        <w:sz w:val="14"/>
        <w:szCs w:val="14"/>
      </w:rPr>
      <w:t xml:space="preserve"> - </w:t>
    </w:r>
    <w:hyperlink r:id="rId6" w:history="1">
      <w:r w:rsidRPr="0063428D">
        <w:rPr>
          <w:rStyle w:val="Hyperlink"/>
          <w:rFonts w:ascii="Arial" w:hAnsi="Arial" w:cs="Arial"/>
          <w:color w:val="FFFFFF"/>
          <w:sz w:val="14"/>
          <w:szCs w:val="14"/>
          <w:u w:val="none"/>
        </w:rPr>
        <w:t>ette.terezateles@gmail.com</w:t>
      </w:r>
    </w:hyperlink>
    <w:r w:rsidRPr="0063428D">
      <w:rPr>
        <w:rStyle w:val="reauth-email"/>
        <w:rFonts w:ascii="Arial" w:hAnsi="Arial" w:cs="Arial"/>
        <w:color w:val="FFFFFF"/>
        <w:sz w:val="14"/>
        <w:szCs w:val="14"/>
      </w:rPr>
      <w:t xml:space="preserve"> – CNPJ 04.474514/0001-32</w:t>
    </w:r>
  </w:p>
  <w:p w:rsidR="00771C00" w:rsidRPr="00156A9F" w:rsidRDefault="00771C00" w:rsidP="00156A9F">
    <w:pPr>
      <w:jc w:val="cen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85E8538" wp14:editId="3D299B79">
          <wp:simplePos x="0" y="0"/>
          <wp:positionH relativeFrom="column">
            <wp:posOffset>-271037</wp:posOffset>
          </wp:positionH>
          <wp:positionV relativeFrom="paragraph">
            <wp:posOffset>21820</wp:posOffset>
          </wp:positionV>
          <wp:extent cx="6868335" cy="48638"/>
          <wp:effectExtent l="19050" t="0" r="871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335" cy="48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7BF"/>
    <w:multiLevelType w:val="multilevel"/>
    <w:tmpl w:val="9EE89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93AE1"/>
    <w:multiLevelType w:val="hybridMultilevel"/>
    <w:tmpl w:val="84F4F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91829"/>
    <w:multiLevelType w:val="hybridMultilevel"/>
    <w:tmpl w:val="1A3CB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1520A"/>
    <w:multiLevelType w:val="multilevel"/>
    <w:tmpl w:val="28B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0B2AB2"/>
    <w:multiLevelType w:val="multilevel"/>
    <w:tmpl w:val="48E03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8E6FCA"/>
    <w:multiLevelType w:val="hybridMultilevel"/>
    <w:tmpl w:val="E91A379A"/>
    <w:lvl w:ilvl="0" w:tplc="6E0657D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AF1538"/>
    <w:multiLevelType w:val="hybridMultilevel"/>
    <w:tmpl w:val="0AB04038"/>
    <w:lvl w:ilvl="0" w:tplc="86026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C918B1"/>
    <w:multiLevelType w:val="hybridMultilevel"/>
    <w:tmpl w:val="8A9C19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A56F49"/>
    <w:multiLevelType w:val="multilevel"/>
    <w:tmpl w:val="3D400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B774EF"/>
    <w:multiLevelType w:val="multilevel"/>
    <w:tmpl w:val="669E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461D61"/>
    <w:multiLevelType w:val="hybridMultilevel"/>
    <w:tmpl w:val="24925A0A"/>
    <w:lvl w:ilvl="0" w:tplc="D23254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543F20"/>
    <w:multiLevelType w:val="hybridMultilevel"/>
    <w:tmpl w:val="4F701228"/>
    <w:lvl w:ilvl="0" w:tplc="E1A4F3D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6C83C34"/>
    <w:multiLevelType w:val="hybridMultilevel"/>
    <w:tmpl w:val="9356DBC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78576F0"/>
    <w:multiLevelType w:val="hybridMultilevel"/>
    <w:tmpl w:val="3D184FDC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4">
    <w:nsid w:val="1F507CA8"/>
    <w:multiLevelType w:val="multilevel"/>
    <w:tmpl w:val="1A30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D94036"/>
    <w:multiLevelType w:val="hybridMultilevel"/>
    <w:tmpl w:val="ED50D056"/>
    <w:lvl w:ilvl="0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23134C93"/>
    <w:multiLevelType w:val="multilevel"/>
    <w:tmpl w:val="B0380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DE36BB"/>
    <w:multiLevelType w:val="multilevel"/>
    <w:tmpl w:val="C2FC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2678EC"/>
    <w:multiLevelType w:val="hybridMultilevel"/>
    <w:tmpl w:val="0622980E"/>
    <w:lvl w:ilvl="0" w:tplc="872AEEB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6721113"/>
    <w:multiLevelType w:val="hybridMultilevel"/>
    <w:tmpl w:val="FC2E3310"/>
    <w:lvl w:ilvl="0" w:tplc="F244B86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94919C6"/>
    <w:multiLevelType w:val="hybridMultilevel"/>
    <w:tmpl w:val="6930EB34"/>
    <w:lvl w:ilvl="0" w:tplc="10BA08DE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C614D04"/>
    <w:multiLevelType w:val="multilevel"/>
    <w:tmpl w:val="BFC2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982779"/>
    <w:multiLevelType w:val="hybridMultilevel"/>
    <w:tmpl w:val="E8F49CE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127B79"/>
    <w:multiLevelType w:val="hybridMultilevel"/>
    <w:tmpl w:val="4F780B18"/>
    <w:lvl w:ilvl="0" w:tplc="ED50D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2AC37EE"/>
    <w:multiLevelType w:val="hybridMultilevel"/>
    <w:tmpl w:val="7F9ACC6E"/>
    <w:lvl w:ilvl="0" w:tplc="34145D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2FA450B"/>
    <w:multiLevelType w:val="hybridMultilevel"/>
    <w:tmpl w:val="E94C960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105D66"/>
    <w:multiLevelType w:val="hybridMultilevel"/>
    <w:tmpl w:val="D4E261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67785F"/>
    <w:multiLevelType w:val="hybridMultilevel"/>
    <w:tmpl w:val="E4DEC062"/>
    <w:lvl w:ilvl="0" w:tplc="D9A65F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080026"/>
    <w:multiLevelType w:val="hybridMultilevel"/>
    <w:tmpl w:val="D5605866"/>
    <w:lvl w:ilvl="0" w:tplc="1C1476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9091538"/>
    <w:multiLevelType w:val="multilevel"/>
    <w:tmpl w:val="EBEEA302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0">
    <w:nsid w:val="4D673CCB"/>
    <w:multiLevelType w:val="hybridMultilevel"/>
    <w:tmpl w:val="C57CDD88"/>
    <w:lvl w:ilvl="0" w:tplc="7D5CCEB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67C44C00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7521E4"/>
    <w:multiLevelType w:val="hybridMultilevel"/>
    <w:tmpl w:val="7FCC5B6C"/>
    <w:lvl w:ilvl="0" w:tplc="951CF5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25A135C"/>
    <w:multiLevelType w:val="hybridMultilevel"/>
    <w:tmpl w:val="D42C5396"/>
    <w:lvl w:ilvl="0" w:tplc="B8144AF6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1A00E3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262307E"/>
    <w:multiLevelType w:val="multilevel"/>
    <w:tmpl w:val="06006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01021A"/>
    <w:multiLevelType w:val="hybridMultilevel"/>
    <w:tmpl w:val="2A1E3140"/>
    <w:lvl w:ilvl="0" w:tplc="B1CC6154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35">
    <w:nsid w:val="54062BA8"/>
    <w:multiLevelType w:val="hybridMultilevel"/>
    <w:tmpl w:val="4616295E"/>
    <w:lvl w:ilvl="0" w:tplc="6BB696C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5045F0"/>
    <w:multiLevelType w:val="multilevel"/>
    <w:tmpl w:val="7646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DD6B1C"/>
    <w:multiLevelType w:val="hybridMultilevel"/>
    <w:tmpl w:val="54EA2CCA"/>
    <w:lvl w:ilvl="0" w:tplc="67E89B7C">
      <w:start w:val="1"/>
      <w:numFmt w:val="upperRoman"/>
      <w:lvlText w:val="%1-"/>
      <w:lvlJc w:val="left"/>
      <w:pPr>
        <w:ind w:left="1004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658D1E3A"/>
    <w:multiLevelType w:val="hybridMultilevel"/>
    <w:tmpl w:val="B5E82360"/>
    <w:lvl w:ilvl="0" w:tplc="823CD8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6272927"/>
    <w:multiLevelType w:val="multilevel"/>
    <w:tmpl w:val="03F63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6B2FC2"/>
    <w:multiLevelType w:val="hybridMultilevel"/>
    <w:tmpl w:val="54244AA6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>
    <w:nsid w:val="67823625"/>
    <w:multiLevelType w:val="multilevel"/>
    <w:tmpl w:val="C49C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9A473B"/>
    <w:multiLevelType w:val="hybridMultilevel"/>
    <w:tmpl w:val="A7C6C724"/>
    <w:lvl w:ilvl="0" w:tplc="1C1476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3EE8C6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0D977C8"/>
    <w:multiLevelType w:val="hybridMultilevel"/>
    <w:tmpl w:val="2BC218A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5CC6FA4"/>
    <w:multiLevelType w:val="hybridMultilevel"/>
    <w:tmpl w:val="D4E261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CB438D"/>
    <w:multiLevelType w:val="hybridMultilevel"/>
    <w:tmpl w:val="6DA4928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3505F8"/>
    <w:multiLevelType w:val="hybridMultilevel"/>
    <w:tmpl w:val="2C6CAE1C"/>
    <w:lvl w:ilvl="0" w:tplc="D818902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A3D4758"/>
    <w:multiLevelType w:val="multilevel"/>
    <w:tmpl w:val="00725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8"/>
  </w:num>
  <w:num w:numId="2">
    <w:abstractNumId w:val="32"/>
  </w:num>
  <w:num w:numId="3">
    <w:abstractNumId w:val="18"/>
  </w:num>
  <w:num w:numId="4">
    <w:abstractNumId w:val="11"/>
  </w:num>
  <w:num w:numId="5">
    <w:abstractNumId w:val="24"/>
  </w:num>
  <w:num w:numId="6">
    <w:abstractNumId w:val="35"/>
  </w:num>
  <w:num w:numId="7">
    <w:abstractNumId w:val="30"/>
  </w:num>
  <w:num w:numId="8">
    <w:abstractNumId w:val="23"/>
  </w:num>
  <w:num w:numId="9">
    <w:abstractNumId w:val="46"/>
  </w:num>
  <w:num w:numId="10">
    <w:abstractNumId w:val="5"/>
  </w:num>
  <w:num w:numId="11">
    <w:abstractNumId w:val="20"/>
  </w:num>
  <w:num w:numId="12">
    <w:abstractNumId w:val="19"/>
  </w:num>
  <w:num w:numId="13">
    <w:abstractNumId w:val="31"/>
  </w:num>
  <w:num w:numId="14">
    <w:abstractNumId w:val="10"/>
  </w:num>
  <w:num w:numId="15">
    <w:abstractNumId w:val="34"/>
  </w:num>
  <w:num w:numId="16">
    <w:abstractNumId w:val="28"/>
  </w:num>
  <w:num w:numId="17">
    <w:abstractNumId w:val="42"/>
  </w:num>
  <w:num w:numId="18">
    <w:abstractNumId w:val="37"/>
  </w:num>
  <w:num w:numId="19">
    <w:abstractNumId w:val="40"/>
  </w:num>
  <w:num w:numId="20">
    <w:abstractNumId w:val="15"/>
  </w:num>
  <w:num w:numId="21">
    <w:abstractNumId w:val="25"/>
  </w:num>
  <w:num w:numId="22">
    <w:abstractNumId w:val="29"/>
  </w:num>
  <w:num w:numId="23">
    <w:abstractNumId w:val="2"/>
  </w:num>
  <w:num w:numId="24">
    <w:abstractNumId w:val="1"/>
  </w:num>
  <w:num w:numId="25">
    <w:abstractNumId w:val="45"/>
  </w:num>
  <w:num w:numId="26">
    <w:abstractNumId w:val="47"/>
  </w:num>
  <w:num w:numId="27">
    <w:abstractNumId w:val="27"/>
  </w:num>
  <w:num w:numId="28">
    <w:abstractNumId w:val="6"/>
  </w:num>
  <w:num w:numId="29">
    <w:abstractNumId w:val="43"/>
  </w:num>
  <w:num w:numId="30">
    <w:abstractNumId w:val="22"/>
  </w:num>
  <w:num w:numId="31">
    <w:abstractNumId w:val="7"/>
  </w:num>
  <w:num w:numId="32">
    <w:abstractNumId w:val="13"/>
  </w:num>
  <w:num w:numId="33">
    <w:abstractNumId w:val="12"/>
  </w:num>
  <w:num w:numId="34">
    <w:abstractNumId w:val="26"/>
  </w:num>
  <w:num w:numId="35">
    <w:abstractNumId w:val="44"/>
  </w:num>
  <w:num w:numId="36">
    <w:abstractNumId w:val="21"/>
  </w:num>
  <w:num w:numId="37">
    <w:abstractNumId w:val="36"/>
  </w:num>
  <w:num w:numId="38">
    <w:abstractNumId w:val="33"/>
  </w:num>
  <w:num w:numId="39">
    <w:abstractNumId w:val="8"/>
  </w:num>
  <w:num w:numId="40">
    <w:abstractNumId w:val="16"/>
  </w:num>
  <w:num w:numId="41">
    <w:abstractNumId w:val="39"/>
  </w:num>
  <w:num w:numId="42">
    <w:abstractNumId w:val="17"/>
  </w:num>
  <w:num w:numId="43">
    <w:abstractNumId w:val="9"/>
  </w:num>
  <w:num w:numId="44">
    <w:abstractNumId w:val="3"/>
  </w:num>
  <w:num w:numId="45">
    <w:abstractNumId w:val="4"/>
  </w:num>
  <w:num w:numId="46">
    <w:abstractNumId w:val="14"/>
  </w:num>
  <w:num w:numId="47">
    <w:abstractNumId w:val="0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8BE"/>
    <w:rsid w:val="000031F4"/>
    <w:rsid w:val="00005858"/>
    <w:rsid w:val="00006C2D"/>
    <w:rsid w:val="00006E58"/>
    <w:rsid w:val="00007574"/>
    <w:rsid w:val="00015069"/>
    <w:rsid w:val="00016755"/>
    <w:rsid w:val="00023372"/>
    <w:rsid w:val="0002638E"/>
    <w:rsid w:val="00034B9F"/>
    <w:rsid w:val="000355C3"/>
    <w:rsid w:val="000370B8"/>
    <w:rsid w:val="000379F8"/>
    <w:rsid w:val="00043E41"/>
    <w:rsid w:val="00052F59"/>
    <w:rsid w:val="00056AC9"/>
    <w:rsid w:val="00061356"/>
    <w:rsid w:val="00062200"/>
    <w:rsid w:val="00064FC3"/>
    <w:rsid w:val="00065472"/>
    <w:rsid w:val="00065EA0"/>
    <w:rsid w:val="000705D6"/>
    <w:rsid w:val="0007131C"/>
    <w:rsid w:val="00072449"/>
    <w:rsid w:val="00072636"/>
    <w:rsid w:val="00074281"/>
    <w:rsid w:val="0007795C"/>
    <w:rsid w:val="000805F0"/>
    <w:rsid w:val="00083CEA"/>
    <w:rsid w:val="000878AE"/>
    <w:rsid w:val="000923F0"/>
    <w:rsid w:val="00092CCE"/>
    <w:rsid w:val="000959BC"/>
    <w:rsid w:val="000A0BF0"/>
    <w:rsid w:val="000A46DE"/>
    <w:rsid w:val="000A5EE8"/>
    <w:rsid w:val="000A716F"/>
    <w:rsid w:val="000B2ED0"/>
    <w:rsid w:val="000C7E90"/>
    <w:rsid w:val="000D132C"/>
    <w:rsid w:val="000D2443"/>
    <w:rsid w:val="000D3B30"/>
    <w:rsid w:val="000D4083"/>
    <w:rsid w:val="000D7350"/>
    <w:rsid w:val="000E313C"/>
    <w:rsid w:val="000E3567"/>
    <w:rsid w:val="000E361F"/>
    <w:rsid w:val="000F1221"/>
    <w:rsid w:val="00101932"/>
    <w:rsid w:val="001032CF"/>
    <w:rsid w:val="00106AAA"/>
    <w:rsid w:val="0012130F"/>
    <w:rsid w:val="00126274"/>
    <w:rsid w:val="0013063E"/>
    <w:rsid w:val="00130D08"/>
    <w:rsid w:val="00134039"/>
    <w:rsid w:val="00136633"/>
    <w:rsid w:val="00136FB8"/>
    <w:rsid w:val="00140E9C"/>
    <w:rsid w:val="00151EEF"/>
    <w:rsid w:val="00153AF5"/>
    <w:rsid w:val="00156A9F"/>
    <w:rsid w:val="00160575"/>
    <w:rsid w:val="00172C4A"/>
    <w:rsid w:val="00180055"/>
    <w:rsid w:val="00182CB4"/>
    <w:rsid w:val="0018369E"/>
    <w:rsid w:val="001920C0"/>
    <w:rsid w:val="00196554"/>
    <w:rsid w:val="00197709"/>
    <w:rsid w:val="001A093C"/>
    <w:rsid w:val="001A0C0B"/>
    <w:rsid w:val="001A1B5C"/>
    <w:rsid w:val="001A6294"/>
    <w:rsid w:val="001A7F23"/>
    <w:rsid w:val="001B442F"/>
    <w:rsid w:val="001B70A9"/>
    <w:rsid w:val="001B7AAE"/>
    <w:rsid w:val="001B7B0C"/>
    <w:rsid w:val="001C212D"/>
    <w:rsid w:val="001C6580"/>
    <w:rsid w:val="001D4C89"/>
    <w:rsid w:val="001D73A8"/>
    <w:rsid w:val="001D7FC4"/>
    <w:rsid w:val="001E3A5F"/>
    <w:rsid w:val="001E77AF"/>
    <w:rsid w:val="001F4F8B"/>
    <w:rsid w:val="002002B7"/>
    <w:rsid w:val="0020143B"/>
    <w:rsid w:val="00202584"/>
    <w:rsid w:val="00210AD5"/>
    <w:rsid w:val="00213010"/>
    <w:rsid w:val="00220F0C"/>
    <w:rsid w:val="00221AA3"/>
    <w:rsid w:val="00223722"/>
    <w:rsid w:val="00226535"/>
    <w:rsid w:val="00226D3F"/>
    <w:rsid w:val="00227251"/>
    <w:rsid w:val="002313A6"/>
    <w:rsid w:val="002333D9"/>
    <w:rsid w:val="00235BDE"/>
    <w:rsid w:val="00235F73"/>
    <w:rsid w:val="00236284"/>
    <w:rsid w:val="00237CF9"/>
    <w:rsid w:val="0024046E"/>
    <w:rsid w:val="00240FD1"/>
    <w:rsid w:val="00247F5D"/>
    <w:rsid w:val="00253A27"/>
    <w:rsid w:val="00263365"/>
    <w:rsid w:val="00264D60"/>
    <w:rsid w:val="00264EFC"/>
    <w:rsid w:val="00266396"/>
    <w:rsid w:val="0026684D"/>
    <w:rsid w:val="0027080A"/>
    <w:rsid w:val="002710D0"/>
    <w:rsid w:val="002711B1"/>
    <w:rsid w:val="0027287A"/>
    <w:rsid w:val="00272926"/>
    <w:rsid w:val="0027556D"/>
    <w:rsid w:val="002778B3"/>
    <w:rsid w:val="00280D4B"/>
    <w:rsid w:val="00297423"/>
    <w:rsid w:val="002A53DD"/>
    <w:rsid w:val="002A6F04"/>
    <w:rsid w:val="002A7C2E"/>
    <w:rsid w:val="002B25D8"/>
    <w:rsid w:val="002B2BEA"/>
    <w:rsid w:val="002B5CB3"/>
    <w:rsid w:val="002C3267"/>
    <w:rsid w:val="002C5D8B"/>
    <w:rsid w:val="002D1E18"/>
    <w:rsid w:val="002D5D06"/>
    <w:rsid w:val="002E03EB"/>
    <w:rsid w:val="002E5695"/>
    <w:rsid w:val="002E61C1"/>
    <w:rsid w:val="002F02C7"/>
    <w:rsid w:val="00301151"/>
    <w:rsid w:val="003026CA"/>
    <w:rsid w:val="00306859"/>
    <w:rsid w:val="00307138"/>
    <w:rsid w:val="003107D6"/>
    <w:rsid w:val="00310BA5"/>
    <w:rsid w:val="0031228D"/>
    <w:rsid w:val="00314561"/>
    <w:rsid w:val="003161A4"/>
    <w:rsid w:val="00316448"/>
    <w:rsid w:val="00317DC8"/>
    <w:rsid w:val="00320DBC"/>
    <w:rsid w:val="003245EB"/>
    <w:rsid w:val="00325323"/>
    <w:rsid w:val="00330434"/>
    <w:rsid w:val="0033160A"/>
    <w:rsid w:val="003364DA"/>
    <w:rsid w:val="00340E1B"/>
    <w:rsid w:val="00352498"/>
    <w:rsid w:val="0035316A"/>
    <w:rsid w:val="00360E2B"/>
    <w:rsid w:val="003615E1"/>
    <w:rsid w:val="00362D1E"/>
    <w:rsid w:val="00366DA6"/>
    <w:rsid w:val="0037141B"/>
    <w:rsid w:val="003734DE"/>
    <w:rsid w:val="00375423"/>
    <w:rsid w:val="00380AC2"/>
    <w:rsid w:val="00380DCC"/>
    <w:rsid w:val="00384CB2"/>
    <w:rsid w:val="0038754C"/>
    <w:rsid w:val="00391895"/>
    <w:rsid w:val="00395145"/>
    <w:rsid w:val="003A1FC6"/>
    <w:rsid w:val="003A3EC2"/>
    <w:rsid w:val="003B28BF"/>
    <w:rsid w:val="003B611F"/>
    <w:rsid w:val="003B6242"/>
    <w:rsid w:val="003C4784"/>
    <w:rsid w:val="003C4A01"/>
    <w:rsid w:val="003C543E"/>
    <w:rsid w:val="003D4964"/>
    <w:rsid w:val="003D715D"/>
    <w:rsid w:val="003D7A2A"/>
    <w:rsid w:val="003E69DD"/>
    <w:rsid w:val="003E7BFD"/>
    <w:rsid w:val="003F2DAE"/>
    <w:rsid w:val="00403D98"/>
    <w:rsid w:val="00403F65"/>
    <w:rsid w:val="00410CCA"/>
    <w:rsid w:val="00410E21"/>
    <w:rsid w:val="0041443C"/>
    <w:rsid w:val="0041576D"/>
    <w:rsid w:val="004227A0"/>
    <w:rsid w:val="004301F7"/>
    <w:rsid w:val="004320D2"/>
    <w:rsid w:val="0043287F"/>
    <w:rsid w:val="00433893"/>
    <w:rsid w:val="00433AE5"/>
    <w:rsid w:val="00434E64"/>
    <w:rsid w:val="004352DF"/>
    <w:rsid w:val="00437CE6"/>
    <w:rsid w:val="00440231"/>
    <w:rsid w:val="0044250E"/>
    <w:rsid w:val="00443512"/>
    <w:rsid w:val="00445007"/>
    <w:rsid w:val="004475A7"/>
    <w:rsid w:val="00453A99"/>
    <w:rsid w:val="00454C4E"/>
    <w:rsid w:val="00455472"/>
    <w:rsid w:val="0045713C"/>
    <w:rsid w:val="004625AB"/>
    <w:rsid w:val="0046273C"/>
    <w:rsid w:val="00462E59"/>
    <w:rsid w:val="004658C5"/>
    <w:rsid w:val="004668A8"/>
    <w:rsid w:val="00481F0F"/>
    <w:rsid w:val="00484462"/>
    <w:rsid w:val="00493144"/>
    <w:rsid w:val="004937FE"/>
    <w:rsid w:val="004949D2"/>
    <w:rsid w:val="004A0422"/>
    <w:rsid w:val="004A347A"/>
    <w:rsid w:val="004A453B"/>
    <w:rsid w:val="004B2747"/>
    <w:rsid w:val="004B2C93"/>
    <w:rsid w:val="004B695C"/>
    <w:rsid w:val="004B6967"/>
    <w:rsid w:val="004C1135"/>
    <w:rsid w:val="004C1633"/>
    <w:rsid w:val="004C2E2F"/>
    <w:rsid w:val="004C74BD"/>
    <w:rsid w:val="004D3007"/>
    <w:rsid w:val="004D7C4C"/>
    <w:rsid w:val="004E0CB5"/>
    <w:rsid w:val="004E63A9"/>
    <w:rsid w:val="004F085F"/>
    <w:rsid w:val="004F14E5"/>
    <w:rsid w:val="004F1E2D"/>
    <w:rsid w:val="004F21FA"/>
    <w:rsid w:val="004F606A"/>
    <w:rsid w:val="00501749"/>
    <w:rsid w:val="005119E0"/>
    <w:rsid w:val="0051483B"/>
    <w:rsid w:val="00516A7B"/>
    <w:rsid w:val="00517274"/>
    <w:rsid w:val="0052103B"/>
    <w:rsid w:val="00522604"/>
    <w:rsid w:val="00524C8D"/>
    <w:rsid w:val="00526F8D"/>
    <w:rsid w:val="00530E7D"/>
    <w:rsid w:val="00531C18"/>
    <w:rsid w:val="005453CB"/>
    <w:rsid w:val="00550F02"/>
    <w:rsid w:val="00552401"/>
    <w:rsid w:val="00552AAB"/>
    <w:rsid w:val="005566C0"/>
    <w:rsid w:val="00564C33"/>
    <w:rsid w:val="0056548F"/>
    <w:rsid w:val="00565C81"/>
    <w:rsid w:val="00570D56"/>
    <w:rsid w:val="00572FBA"/>
    <w:rsid w:val="00573F50"/>
    <w:rsid w:val="00575C54"/>
    <w:rsid w:val="00581A1B"/>
    <w:rsid w:val="00584C98"/>
    <w:rsid w:val="005967E5"/>
    <w:rsid w:val="00596A55"/>
    <w:rsid w:val="00597FF5"/>
    <w:rsid w:val="005A214C"/>
    <w:rsid w:val="005B3224"/>
    <w:rsid w:val="005C3F21"/>
    <w:rsid w:val="005D1116"/>
    <w:rsid w:val="005D43E5"/>
    <w:rsid w:val="005D46F8"/>
    <w:rsid w:val="005E3068"/>
    <w:rsid w:val="005E41F3"/>
    <w:rsid w:val="005E58CE"/>
    <w:rsid w:val="005F60AA"/>
    <w:rsid w:val="00602F5C"/>
    <w:rsid w:val="006044B4"/>
    <w:rsid w:val="00617E5F"/>
    <w:rsid w:val="00620C7C"/>
    <w:rsid w:val="0062137E"/>
    <w:rsid w:val="00622983"/>
    <w:rsid w:val="00626CE0"/>
    <w:rsid w:val="0063428D"/>
    <w:rsid w:val="00641F5C"/>
    <w:rsid w:val="00643C8B"/>
    <w:rsid w:val="00643F99"/>
    <w:rsid w:val="00651E23"/>
    <w:rsid w:val="00653B62"/>
    <w:rsid w:val="00653D92"/>
    <w:rsid w:val="006577AC"/>
    <w:rsid w:val="00662D0D"/>
    <w:rsid w:val="00662EF8"/>
    <w:rsid w:val="006655E5"/>
    <w:rsid w:val="00666FD4"/>
    <w:rsid w:val="00671717"/>
    <w:rsid w:val="00674C6C"/>
    <w:rsid w:val="00675EB8"/>
    <w:rsid w:val="00682A88"/>
    <w:rsid w:val="00685135"/>
    <w:rsid w:val="00687D87"/>
    <w:rsid w:val="00692173"/>
    <w:rsid w:val="00692C9F"/>
    <w:rsid w:val="00693191"/>
    <w:rsid w:val="00693B83"/>
    <w:rsid w:val="006B059F"/>
    <w:rsid w:val="006C1779"/>
    <w:rsid w:val="006C2A50"/>
    <w:rsid w:val="006C2B7C"/>
    <w:rsid w:val="006C391D"/>
    <w:rsid w:val="006C459E"/>
    <w:rsid w:val="006C524C"/>
    <w:rsid w:val="006D3A99"/>
    <w:rsid w:val="006E44A5"/>
    <w:rsid w:val="006E65A0"/>
    <w:rsid w:val="006E780A"/>
    <w:rsid w:val="006F1809"/>
    <w:rsid w:val="006F2DB1"/>
    <w:rsid w:val="006F3252"/>
    <w:rsid w:val="006F45C9"/>
    <w:rsid w:val="006F58BE"/>
    <w:rsid w:val="006F58DF"/>
    <w:rsid w:val="006F6340"/>
    <w:rsid w:val="007006D9"/>
    <w:rsid w:val="00701672"/>
    <w:rsid w:val="0070571E"/>
    <w:rsid w:val="00710484"/>
    <w:rsid w:val="00712F96"/>
    <w:rsid w:val="007154B3"/>
    <w:rsid w:val="00717007"/>
    <w:rsid w:val="007241CC"/>
    <w:rsid w:val="00727E08"/>
    <w:rsid w:val="00727E88"/>
    <w:rsid w:val="00731EF8"/>
    <w:rsid w:val="00734A91"/>
    <w:rsid w:val="00741344"/>
    <w:rsid w:val="00744411"/>
    <w:rsid w:val="007453D9"/>
    <w:rsid w:val="00750D6F"/>
    <w:rsid w:val="0075170A"/>
    <w:rsid w:val="00753209"/>
    <w:rsid w:val="0076058E"/>
    <w:rsid w:val="0076543D"/>
    <w:rsid w:val="00771C00"/>
    <w:rsid w:val="0077284B"/>
    <w:rsid w:val="00776865"/>
    <w:rsid w:val="007808A3"/>
    <w:rsid w:val="0078256C"/>
    <w:rsid w:val="00784176"/>
    <w:rsid w:val="007853EB"/>
    <w:rsid w:val="0078681A"/>
    <w:rsid w:val="00787024"/>
    <w:rsid w:val="0078765B"/>
    <w:rsid w:val="00796441"/>
    <w:rsid w:val="0079678D"/>
    <w:rsid w:val="007A268D"/>
    <w:rsid w:val="007A5FDC"/>
    <w:rsid w:val="007A7F0E"/>
    <w:rsid w:val="007B0752"/>
    <w:rsid w:val="007B218A"/>
    <w:rsid w:val="007B310F"/>
    <w:rsid w:val="007B5D7F"/>
    <w:rsid w:val="007B7FCA"/>
    <w:rsid w:val="007C1C4E"/>
    <w:rsid w:val="007C558A"/>
    <w:rsid w:val="007C5AB6"/>
    <w:rsid w:val="007D190C"/>
    <w:rsid w:val="007D31F0"/>
    <w:rsid w:val="007E1B5B"/>
    <w:rsid w:val="007E24F4"/>
    <w:rsid w:val="007E46D2"/>
    <w:rsid w:val="007E63D3"/>
    <w:rsid w:val="007F447A"/>
    <w:rsid w:val="007F5780"/>
    <w:rsid w:val="00812CBC"/>
    <w:rsid w:val="008142B1"/>
    <w:rsid w:val="0081482B"/>
    <w:rsid w:val="008148C8"/>
    <w:rsid w:val="008165C8"/>
    <w:rsid w:val="00820314"/>
    <w:rsid w:val="0082042C"/>
    <w:rsid w:val="008208BD"/>
    <w:rsid w:val="008238F0"/>
    <w:rsid w:val="00824F22"/>
    <w:rsid w:val="00830BB4"/>
    <w:rsid w:val="008328D9"/>
    <w:rsid w:val="008360A5"/>
    <w:rsid w:val="00840A77"/>
    <w:rsid w:val="00852501"/>
    <w:rsid w:val="00854070"/>
    <w:rsid w:val="0085541C"/>
    <w:rsid w:val="00855598"/>
    <w:rsid w:val="008558A0"/>
    <w:rsid w:val="00860B81"/>
    <w:rsid w:val="00861251"/>
    <w:rsid w:val="00863CA8"/>
    <w:rsid w:val="008648AE"/>
    <w:rsid w:val="0087221F"/>
    <w:rsid w:val="008730F3"/>
    <w:rsid w:val="00875331"/>
    <w:rsid w:val="008769A4"/>
    <w:rsid w:val="00882E39"/>
    <w:rsid w:val="00883116"/>
    <w:rsid w:val="00887244"/>
    <w:rsid w:val="00896173"/>
    <w:rsid w:val="00897A03"/>
    <w:rsid w:val="008A0DBA"/>
    <w:rsid w:val="008A4B8E"/>
    <w:rsid w:val="008B5007"/>
    <w:rsid w:val="008B7250"/>
    <w:rsid w:val="008B7D1C"/>
    <w:rsid w:val="008C0596"/>
    <w:rsid w:val="008C219B"/>
    <w:rsid w:val="008C6BE8"/>
    <w:rsid w:val="008C7969"/>
    <w:rsid w:val="008D0FC2"/>
    <w:rsid w:val="008D6D95"/>
    <w:rsid w:val="008E0579"/>
    <w:rsid w:val="008E5287"/>
    <w:rsid w:val="008F1CE2"/>
    <w:rsid w:val="00900D71"/>
    <w:rsid w:val="009034F0"/>
    <w:rsid w:val="009046F2"/>
    <w:rsid w:val="00904ED2"/>
    <w:rsid w:val="009062E9"/>
    <w:rsid w:val="009105C9"/>
    <w:rsid w:val="00911263"/>
    <w:rsid w:val="009118E4"/>
    <w:rsid w:val="00912D70"/>
    <w:rsid w:val="0091660F"/>
    <w:rsid w:val="00917B5A"/>
    <w:rsid w:val="00917B83"/>
    <w:rsid w:val="00920D4E"/>
    <w:rsid w:val="00921626"/>
    <w:rsid w:val="00924EEF"/>
    <w:rsid w:val="00925F61"/>
    <w:rsid w:val="009300B5"/>
    <w:rsid w:val="0093159E"/>
    <w:rsid w:val="00932175"/>
    <w:rsid w:val="009323AA"/>
    <w:rsid w:val="00935F65"/>
    <w:rsid w:val="00937AE8"/>
    <w:rsid w:val="00940846"/>
    <w:rsid w:val="00947BE6"/>
    <w:rsid w:val="00954111"/>
    <w:rsid w:val="00957443"/>
    <w:rsid w:val="00961EE5"/>
    <w:rsid w:val="0096212F"/>
    <w:rsid w:val="009675F4"/>
    <w:rsid w:val="00972139"/>
    <w:rsid w:val="00981EC2"/>
    <w:rsid w:val="0098287F"/>
    <w:rsid w:val="00984EBD"/>
    <w:rsid w:val="00987897"/>
    <w:rsid w:val="00987997"/>
    <w:rsid w:val="0099010C"/>
    <w:rsid w:val="00990DDB"/>
    <w:rsid w:val="009974AC"/>
    <w:rsid w:val="009A1F5C"/>
    <w:rsid w:val="009A2F34"/>
    <w:rsid w:val="009A323C"/>
    <w:rsid w:val="009A3950"/>
    <w:rsid w:val="009A7411"/>
    <w:rsid w:val="009A7843"/>
    <w:rsid w:val="009B1537"/>
    <w:rsid w:val="009B257C"/>
    <w:rsid w:val="009B4795"/>
    <w:rsid w:val="009C03D2"/>
    <w:rsid w:val="009C3FEB"/>
    <w:rsid w:val="009C4AFF"/>
    <w:rsid w:val="009C5610"/>
    <w:rsid w:val="009C6384"/>
    <w:rsid w:val="009D2590"/>
    <w:rsid w:val="009D269B"/>
    <w:rsid w:val="009E153C"/>
    <w:rsid w:val="009E2433"/>
    <w:rsid w:val="009E2E42"/>
    <w:rsid w:val="009E536D"/>
    <w:rsid w:val="009E5F7E"/>
    <w:rsid w:val="00A00760"/>
    <w:rsid w:val="00A01ACC"/>
    <w:rsid w:val="00A0650C"/>
    <w:rsid w:val="00A07FF2"/>
    <w:rsid w:val="00A14973"/>
    <w:rsid w:val="00A2403D"/>
    <w:rsid w:val="00A2470B"/>
    <w:rsid w:val="00A250D7"/>
    <w:rsid w:val="00A2597A"/>
    <w:rsid w:val="00A32077"/>
    <w:rsid w:val="00A45649"/>
    <w:rsid w:val="00A459C7"/>
    <w:rsid w:val="00A45C62"/>
    <w:rsid w:val="00A5032B"/>
    <w:rsid w:val="00A600E1"/>
    <w:rsid w:val="00A61559"/>
    <w:rsid w:val="00A631F4"/>
    <w:rsid w:val="00A669D8"/>
    <w:rsid w:val="00A71B95"/>
    <w:rsid w:val="00A71C58"/>
    <w:rsid w:val="00A751E4"/>
    <w:rsid w:val="00A77862"/>
    <w:rsid w:val="00A8007E"/>
    <w:rsid w:val="00A813B9"/>
    <w:rsid w:val="00A82DBC"/>
    <w:rsid w:val="00A833F8"/>
    <w:rsid w:val="00A86DAF"/>
    <w:rsid w:val="00A86E22"/>
    <w:rsid w:val="00A87CA8"/>
    <w:rsid w:val="00A9472B"/>
    <w:rsid w:val="00A95FD3"/>
    <w:rsid w:val="00A96A05"/>
    <w:rsid w:val="00A97973"/>
    <w:rsid w:val="00A97BE2"/>
    <w:rsid w:val="00A97D77"/>
    <w:rsid w:val="00AA31C2"/>
    <w:rsid w:val="00AA3E26"/>
    <w:rsid w:val="00AA4292"/>
    <w:rsid w:val="00AB1263"/>
    <w:rsid w:val="00AB18F2"/>
    <w:rsid w:val="00AB292D"/>
    <w:rsid w:val="00AB3B54"/>
    <w:rsid w:val="00AB442B"/>
    <w:rsid w:val="00AB4C08"/>
    <w:rsid w:val="00AB57F0"/>
    <w:rsid w:val="00AB76A4"/>
    <w:rsid w:val="00AC5916"/>
    <w:rsid w:val="00AC67EE"/>
    <w:rsid w:val="00AC6D1E"/>
    <w:rsid w:val="00AE22B8"/>
    <w:rsid w:val="00AE3227"/>
    <w:rsid w:val="00AF13B6"/>
    <w:rsid w:val="00AF48EB"/>
    <w:rsid w:val="00AF50F7"/>
    <w:rsid w:val="00B03ED0"/>
    <w:rsid w:val="00B04F18"/>
    <w:rsid w:val="00B06C7C"/>
    <w:rsid w:val="00B1493C"/>
    <w:rsid w:val="00B17717"/>
    <w:rsid w:val="00B22695"/>
    <w:rsid w:val="00B26654"/>
    <w:rsid w:val="00B275C3"/>
    <w:rsid w:val="00B314C1"/>
    <w:rsid w:val="00B34160"/>
    <w:rsid w:val="00B34647"/>
    <w:rsid w:val="00B369E5"/>
    <w:rsid w:val="00B400E7"/>
    <w:rsid w:val="00B40E6A"/>
    <w:rsid w:val="00B41803"/>
    <w:rsid w:val="00B45B6E"/>
    <w:rsid w:val="00B53B71"/>
    <w:rsid w:val="00B5588E"/>
    <w:rsid w:val="00B5595B"/>
    <w:rsid w:val="00B606FA"/>
    <w:rsid w:val="00B615FE"/>
    <w:rsid w:val="00B61ED0"/>
    <w:rsid w:val="00B6277B"/>
    <w:rsid w:val="00B628C1"/>
    <w:rsid w:val="00B65964"/>
    <w:rsid w:val="00B739BE"/>
    <w:rsid w:val="00B73F68"/>
    <w:rsid w:val="00B81C4D"/>
    <w:rsid w:val="00B83F5E"/>
    <w:rsid w:val="00BA1BD0"/>
    <w:rsid w:val="00BB3200"/>
    <w:rsid w:val="00BB356F"/>
    <w:rsid w:val="00BC201C"/>
    <w:rsid w:val="00BC238C"/>
    <w:rsid w:val="00BC3CDD"/>
    <w:rsid w:val="00BD0CE4"/>
    <w:rsid w:val="00BD5C50"/>
    <w:rsid w:val="00BD6077"/>
    <w:rsid w:val="00BE38E5"/>
    <w:rsid w:val="00BE3D51"/>
    <w:rsid w:val="00BE4310"/>
    <w:rsid w:val="00BF0C98"/>
    <w:rsid w:val="00C040EE"/>
    <w:rsid w:val="00C12E71"/>
    <w:rsid w:val="00C139E8"/>
    <w:rsid w:val="00C13DF4"/>
    <w:rsid w:val="00C17133"/>
    <w:rsid w:val="00C21894"/>
    <w:rsid w:val="00C2506E"/>
    <w:rsid w:val="00C32132"/>
    <w:rsid w:val="00C335AA"/>
    <w:rsid w:val="00C35D25"/>
    <w:rsid w:val="00C36307"/>
    <w:rsid w:val="00C40B01"/>
    <w:rsid w:val="00C43A64"/>
    <w:rsid w:val="00C523CE"/>
    <w:rsid w:val="00C535E5"/>
    <w:rsid w:val="00C54904"/>
    <w:rsid w:val="00C56CDB"/>
    <w:rsid w:val="00C579BD"/>
    <w:rsid w:val="00C60E2A"/>
    <w:rsid w:val="00C6207C"/>
    <w:rsid w:val="00C6322F"/>
    <w:rsid w:val="00C637B7"/>
    <w:rsid w:val="00C642A7"/>
    <w:rsid w:val="00C6483C"/>
    <w:rsid w:val="00C660AD"/>
    <w:rsid w:val="00C71315"/>
    <w:rsid w:val="00C73E44"/>
    <w:rsid w:val="00C7641B"/>
    <w:rsid w:val="00C802B6"/>
    <w:rsid w:val="00C80D57"/>
    <w:rsid w:val="00C82A24"/>
    <w:rsid w:val="00C87E09"/>
    <w:rsid w:val="00C9323B"/>
    <w:rsid w:val="00C9510B"/>
    <w:rsid w:val="00C953EA"/>
    <w:rsid w:val="00C97AA1"/>
    <w:rsid w:val="00CA0B91"/>
    <w:rsid w:val="00CA6644"/>
    <w:rsid w:val="00CB14A5"/>
    <w:rsid w:val="00CB47CA"/>
    <w:rsid w:val="00CB78C6"/>
    <w:rsid w:val="00CC264E"/>
    <w:rsid w:val="00CC4603"/>
    <w:rsid w:val="00CC77A0"/>
    <w:rsid w:val="00CC7C16"/>
    <w:rsid w:val="00CD110F"/>
    <w:rsid w:val="00CD258D"/>
    <w:rsid w:val="00CD574C"/>
    <w:rsid w:val="00CD6B71"/>
    <w:rsid w:val="00CE1EDE"/>
    <w:rsid w:val="00CE79B6"/>
    <w:rsid w:val="00CF23C3"/>
    <w:rsid w:val="00CF39F0"/>
    <w:rsid w:val="00CF3B4E"/>
    <w:rsid w:val="00CF59D1"/>
    <w:rsid w:val="00D063C4"/>
    <w:rsid w:val="00D130C1"/>
    <w:rsid w:val="00D130CA"/>
    <w:rsid w:val="00D15B43"/>
    <w:rsid w:val="00D321B7"/>
    <w:rsid w:val="00D33270"/>
    <w:rsid w:val="00D4215D"/>
    <w:rsid w:val="00D42EBE"/>
    <w:rsid w:val="00D43C98"/>
    <w:rsid w:val="00D44519"/>
    <w:rsid w:val="00D4569F"/>
    <w:rsid w:val="00D52A4C"/>
    <w:rsid w:val="00D543C3"/>
    <w:rsid w:val="00D57C85"/>
    <w:rsid w:val="00D57D02"/>
    <w:rsid w:val="00D626B5"/>
    <w:rsid w:val="00D63496"/>
    <w:rsid w:val="00D643E8"/>
    <w:rsid w:val="00D6683A"/>
    <w:rsid w:val="00D66C68"/>
    <w:rsid w:val="00D743C7"/>
    <w:rsid w:val="00D74D1E"/>
    <w:rsid w:val="00D822E7"/>
    <w:rsid w:val="00D832FD"/>
    <w:rsid w:val="00D8536D"/>
    <w:rsid w:val="00D916A9"/>
    <w:rsid w:val="00D93B82"/>
    <w:rsid w:val="00D95A73"/>
    <w:rsid w:val="00DA2276"/>
    <w:rsid w:val="00DA2A4C"/>
    <w:rsid w:val="00DA678D"/>
    <w:rsid w:val="00DB0FB6"/>
    <w:rsid w:val="00DB3DCC"/>
    <w:rsid w:val="00DB6CD6"/>
    <w:rsid w:val="00DC005F"/>
    <w:rsid w:val="00DC1DEE"/>
    <w:rsid w:val="00DC62F3"/>
    <w:rsid w:val="00DD1F84"/>
    <w:rsid w:val="00DD3F74"/>
    <w:rsid w:val="00DD4FD7"/>
    <w:rsid w:val="00DD7CF0"/>
    <w:rsid w:val="00DE154B"/>
    <w:rsid w:val="00DE37CA"/>
    <w:rsid w:val="00DE3E64"/>
    <w:rsid w:val="00DF1B8E"/>
    <w:rsid w:val="00DF4BF0"/>
    <w:rsid w:val="00DF527B"/>
    <w:rsid w:val="00DF53DC"/>
    <w:rsid w:val="00E03E6A"/>
    <w:rsid w:val="00E11C1A"/>
    <w:rsid w:val="00E12AC7"/>
    <w:rsid w:val="00E1794F"/>
    <w:rsid w:val="00E22D8F"/>
    <w:rsid w:val="00E27300"/>
    <w:rsid w:val="00E27BFB"/>
    <w:rsid w:val="00E323B6"/>
    <w:rsid w:val="00E328FB"/>
    <w:rsid w:val="00E41FB4"/>
    <w:rsid w:val="00E4262C"/>
    <w:rsid w:val="00E50F6A"/>
    <w:rsid w:val="00E5544F"/>
    <w:rsid w:val="00E57120"/>
    <w:rsid w:val="00E64616"/>
    <w:rsid w:val="00E660E9"/>
    <w:rsid w:val="00E76492"/>
    <w:rsid w:val="00E80AAF"/>
    <w:rsid w:val="00E83C11"/>
    <w:rsid w:val="00E90445"/>
    <w:rsid w:val="00E96BEE"/>
    <w:rsid w:val="00E97BFB"/>
    <w:rsid w:val="00EA2392"/>
    <w:rsid w:val="00EA4FCE"/>
    <w:rsid w:val="00EA594D"/>
    <w:rsid w:val="00EA6EB6"/>
    <w:rsid w:val="00EB0033"/>
    <w:rsid w:val="00EB0975"/>
    <w:rsid w:val="00EB2286"/>
    <w:rsid w:val="00EB37F2"/>
    <w:rsid w:val="00EB5412"/>
    <w:rsid w:val="00EB6748"/>
    <w:rsid w:val="00EC69E4"/>
    <w:rsid w:val="00ED2D87"/>
    <w:rsid w:val="00ED512D"/>
    <w:rsid w:val="00ED575D"/>
    <w:rsid w:val="00ED591D"/>
    <w:rsid w:val="00ED6EE7"/>
    <w:rsid w:val="00ED7976"/>
    <w:rsid w:val="00EE063E"/>
    <w:rsid w:val="00EE0E1F"/>
    <w:rsid w:val="00EE5BC9"/>
    <w:rsid w:val="00EE6516"/>
    <w:rsid w:val="00EF18A8"/>
    <w:rsid w:val="00F02A30"/>
    <w:rsid w:val="00F11179"/>
    <w:rsid w:val="00F1315A"/>
    <w:rsid w:val="00F150C9"/>
    <w:rsid w:val="00F17F41"/>
    <w:rsid w:val="00F24C31"/>
    <w:rsid w:val="00F25223"/>
    <w:rsid w:val="00F25B4E"/>
    <w:rsid w:val="00F26015"/>
    <w:rsid w:val="00F260B4"/>
    <w:rsid w:val="00F2764C"/>
    <w:rsid w:val="00F37ACB"/>
    <w:rsid w:val="00F40D3F"/>
    <w:rsid w:val="00F41373"/>
    <w:rsid w:val="00F42774"/>
    <w:rsid w:val="00F429C6"/>
    <w:rsid w:val="00F43CCD"/>
    <w:rsid w:val="00F459A0"/>
    <w:rsid w:val="00F5375D"/>
    <w:rsid w:val="00F55D04"/>
    <w:rsid w:val="00F61DC4"/>
    <w:rsid w:val="00F6239F"/>
    <w:rsid w:val="00F62E88"/>
    <w:rsid w:val="00F65424"/>
    <w:rsid w:val="00F7115C"/>
    <w:rsid w:val="00F711B2"/>
    <w:rsid w:val="00F75791"/>
    <w:rsid w:val="00F90DC7"/>
    <w:rsid w:val="00F926D7"/>
    <w:rsid w:val="00F956CC"/>
    <w:rsid w:val="00FA77BE"/>
    <w:rsid w:val="00FB7C0F"/>
    <w:rsid w:val="00FC110F"/>
    <w:rsid w:val="00FC21BE"/>
    <w:rsid w:val="00FC3CDD"/>
    <w:rsid w:val="00FC7029"/>
    <w:rsid w:val="00FD232C"/>
    <w:rsid w:val="00FE0340"/>
    <w:rsid w:val="00FE1340"/>
    <w:rsid w:val="00FE3419"/>
    <w:rsid w:val="00FF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C98"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148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9D25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locked/>
    <w:rsid w:val="009D2590"/>
    <w:rPr>
      <w:rFonts w:cs="Times New Roman"/>
      <w:b/>
      <w:sz w:val="27"/>
    </w:rPr>
  </w:style>
  <w:style w:type="paragraph" w:styleId="Cabealho">
    <w:name w:val="header"/>
    <w:basedOn w:val="Normal"/>
    <w:link w:val="CabealhoChar"/>
    <w:uiPriority w:val="99"/>
    <w:rsid w:val="004937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F0C98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4937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F0C98"/>
    <w:rPr>
      <w:rFonts w:cs="Times New Roman"/>
      <w:sz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6F2D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BF0C98"/>
    <w:rPr>
      <w:rFonts w:ascii="Tahoma" w:hAnsi="Tahoma" w:cs="Times New Roman"/>
      <w:sz w:val="16"/>
    </w:rPr>
  </w:style>
  <w:style w:type="table" w:styleId="Tabelacomgrade">
    <w:name w:val="Table Grid"/>
    <w:basedOn w:val="Tabelanormal"/>
    <w:uiPriority w:val="59"/>
    <w:rsid w:val="00434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0E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ontepargpadro"/>
    <w:uiPriority w:val="99"/>
    <w:rsid w:val="00B40E6A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rsid w:val="00140E9C"/>
    <w:pPr>
      <w:ind w:left="708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F0C98"/>
    <w:rPr>
      <w:rFonts w:cs="Times New Roman"/>
      <w:sz w:val="16"/>
    </w:rPr>
  </w:style>
  <w:style w:type="character" w:customStyle="1" w:styleId="apple-style-span">
    <w:name w:val="apple-style-span"/>
    <w:uiPriority w:val="99"/>
    <w:rsid w:val="00954111"/>
  </w:style>
  <w:style w:type="character" w:customStyle="1" w:styleId="apple-converted-space">
    <w:name w:val="apple-converted-space"/>
    <w:uiPriority w:val="99"/>
    <w:rsid w:val="00954111"/>
  </w:style>
  <w:style w:type="paragraph" w:styleId="Textodebalo">
    <w:name w:val="Balloon Text"/>
    <w:basedOn w:val="Normal"/>
    <w:link w:val="TextodebaloChar"/>
    <w:uiPriority w:val="99"/>
    <w:semiHidden/>
    <w:unhideWhenUsed/>
    <w:rsid w:val="00EE65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E6516"/>
    <w:rPr>
      <w:rFonts w:ascii="Tahoma" w:hAnsi="Tahoma" w:cs="Times New Roman"/>
      <w:sz w:val="16"/>
    </w:rPr>
  </w:style>
  <w:style w:type="character" w:styleId="Forte">
    <w:name w:val="Strong"/>
    <w:basedOn w:val="Fontepargpadro"/>
    <w:uiPriority w:val="22"/>
    <w:qFormat/>
    <w:rsid w:val="009D2590"/>
    <w:rPr>
      <w:rFonts w:cs="Times New Roman"/>
      <w:b/>
    </w:rPr>
  </w:style>
  <w:style w:type="paragraph" w:customStyle="1" w:styleId="CorpodoTexto">
    <w:name w:val="Corpo do Texto"/>
    <w:rsid w:val="00674C6C"/>
    <w:pPr>
      <w:pBdr>
        <w:bottom w:val="single" w:sz="2" w:space="0" w:color="auto"/>
      </w:pBdr>
      <w:tabs>
        <w:tab w:val="left" w:pos="360"/>
      </w:tabs>
      <w:autoSpaceDE w:val="0"/>
      <w:autoSpaceDN w:val="0"/>
      <w:adjustRightInd w:val="0"/>
      <w:spacing w:before="227" w:after="227" w:line="360" w:lineRule="atLeast"/>
      <w:jc w:val="center"/>
    </w:pPr>
    <w:rPr>
      <w:rFonts w:ascii="Helvetica" w:hAnsi="Helvetica"/>
      <w:b/>
      <w:bCs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A32077"/>
    <w:rPr>
      <w:rFonts w:cs="Times New Roman"/>
      <w:color w:val="0000FF"/>
      <w:u w:val="single"/>
    </w:rPr>
  </w:style>
  <w:style w:type="character" w:customStyle="1" w:styleId="reauth-email">
    <w:name w:val="reauth-email"/>
    <w:rsid w:val="00156A9F"/>
  </w:style>
  <w:style w:type="character" w:customStyle="1" w:styleId="maintext">
    <w:name w:val="maintext"/>
    <w:basedOn w:val="Fontepargpadro"/>
    <w:rsid w:val="00744411"/>
  </w:style>
  <w:style w:type="paragraph" w:styleId="PargrafodaLista">
    <w:name w:val="List Paragraph"/>
    <w:basedOn w:val="Normal"/>
    <w:uiPriority w:val="34"/>
    <w:qFormat/>
    <w:rsid w:val="007444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xtexposedshow">
    <w:name w:val="text_exposed_show"/>
    <w:basedOn w:val="Fontepargpadro"/>
    <w:rsid w:val="00744411"/>
  </w:style>
  <w:style w:type="paragraph" w:customStyle="1" w:styleId="PargrafodaLista2">
    <w:name w:val="Parágrafo da Lista2"/>
    <w:basedOn w:val="Normal"/>
    <w:rsid w:val="0074441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egenda1">
    <w:name w:val="Legenda1"/>
    <w:basedOn w:val="Fontepargpadro"/>
    <w:rsid w:val="00E03E6A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C17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C1779"/>
    <w:rPr>
      <w:sz w:val="24"/>
      <w:szCs w:val="24"/>
    </w:rPr>
  </w:style>
  <w:style w:type="character" w:customStyle="1" w:styleId="tag-body">
    <w:name w:val="tag-body"/>
    <w:basedOn w:val="Fontepargpadro"/>
    <w:rsid w:val="006C1779"/>
  </w:style>
  <w:style w:type="paragraph" w:styleId="NormalWeb">
    <w:name w:val="Normal (Web)"/>
    <w:basedOn w:val="Normal"/>
    <w:uiPriority w:val="99"/>
    <w:unhideWhenUsed/>
    <w:rsid w:val="004F1E2D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EA6EB6"/>
  </w:style>
  <w:style w:type="character" w:customStyle="1" w:styleId="Ttulo2Char">
    <w:name w:val="Título 2 Char"/>
    <w:basedOn w:val="Fontepargpadro"/>
    <w:link w:val="Ttulo2"/>
    <w:uiPriority w:val="9"/>
    <w:semiHidden/>
    <w:rsid w:val="00514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mw-headline">
    <w:name w:val="mw-headline"/>
    <w:basedOn w:val="Fontepargpadro"/>
    <w:rsid w:val="0051483B"/>
  </w:style>
  <w:style w:type="character" w:styleId="nfase">
    <w:name w:val="Emphasis"/>
    <w:basedOn w:val="Fontepargpadro"/>
    <w:uiPriority w:val="20"/>
    <w:qFormat/>
    <w:rsid w:val="00A240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07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t.wikipedia.org/wiki/Biologia" TargetMode="External"/><Relationship Id="rId117" Type="http://schemas.openxmlformats.org/officeDocument/2006/relationships/hyperlink" Target="https://pt.wikipedia.org/wiki/Aluno" TargetMode="External"/><Relationship Id="rId21" Type="http://schemas.openxmlformats.org/officeDocument/2006/relationships/hyperlink" Target="https://pt.wikipedia.org/wiki/Su%C3%AD%C3%A7a" TargetMode="External"/><Relationship Id="rId42" Type="http://schemas.openxmlformats.org/officeDocument/2006/relationships/hyperlink" Target="https://pt.wikipedia.org/wiki/Programa%C3%A7%C3%A3o" TargetMode="External"/><Relationship Id="rId47" Type="http://schemas.openxmlformats.org/officeDocument/2006/relationships/hyperlink" Target="https://pt.wikipedia.org/wiki/Interface_de_usu%C3%A1rio" TargetMode="External"/><Relationship Id="rId63" Type="http://schemas.openxmlformats.org/officeDocument/2006/relationships/hyperlink" Target="https://pt.wikipedia.org/wiki/Adolesc%C3%AAncia" TargetMode="External"/><Relationship Id="rId68" Type="http://schemas.openxmlformats.org/officeDocument/2006/relationships/hyperlink" Target="https://pt.wikipedia.org/wiki/Malacologia" TargetMode="External"/><Relationship Id="rId84" Type="http://schemas.openxmlformats.org/officeDocument/2006/relationships/hyperlink" Target="https://pt.wikipedia.org/wiki/Ensino_m%C3%A9dio" TargetMode="External"/><Relationship Id="rId89" Type="http://schemas.openxmlformats.org/officeDocument/2006/relationships/hyperlink" Target="https://pt.wikipedia.org/wiki/Romance" TargetMode="External"/><Relationship Id="rId112" Type="http://schemas.openxmlformats.org/officeDocument/2006/relationships/hyperlink" Target="https://pt.wikipedia.org/wiki/Pr%C3%A9-operacional" TargetMode="External"/><Relationship Id="rId133" Type="http://schemas.openxmlformats.org/officeDocument/2006/relationships/hyperlink" Target="https://pt.wikipedia.org/wiki/L%C3%B3gica" TargetMode="External"/><Relationship Id="rId138" Type="http://schemas.openxmlformats.org/officeDocument/2006/relationships/hyperlink" Target="https://pt.wikipedia.org/wiki/Epistemologia" TargetMode="External"/><Relationship Id="rId154" Type="http://schemas.openxmlformats.org/officeDocument/2006/relationships/hyperlink" Target="https://pt.wikipedia.org/wiki/Reuven_Feuerstein" TargetMode="External"/><Relationship Id="rId159" Type="http://schemas.openxmlformats.org/officeDocument/2006/relationships/hyperlink" Target="https://pt.wikipedia.org/wiki/Universidade_Harvard" TargetMode="External"/><Relationship Id="rId175" Type="http://schemas.openxmlformats.org/officeDocument/2006/relationships/hyperlink" Target="http://www.ufrgs.br/psicoeduc/piaget/problemas-de-equilibracao/" TargetMode="External"/><Relationship Id="rId170" Type="http://schemas.openxmlformats.org/officeDocument/2006/relationships/hyperlink" Target="http://www.ufrgs.br/psicoeduc/piaget/afetividade-e-inteligencia/" TargetMode="External"/><Relationship Id="rId16" Type="http://schemas.openxmlformats.org/officeDocument/2006/relationships/hyperlink" Target="https://pt.wikipedia.org/wiki/16_de_setembro" TargetMode="External"/><Relationship Id="rId107" Type="http://schemas.openxmlformats.org/officeDocument/2006/relationships/hyperlink" Target="https://pt.wikipedia.org/wiki/D%C3%A9cada_de_1920" TargetMode="External"/><Relationship Id="rId11" Type="http://schemas.openxmlformats.org/officeDocument/2006/relationships/image" Target="media/image3.jpeg"/><Relationship Id="rId32" Type="http://schemas.openxmlformats.org/officeDocument/2006/relationships/hyperlink" Target="https://pt.wikipedia.org/wiki/Professor" TargetMode="External"/><Relationship Id="rId37" Type="http://schemas.openxmlformats.org/officeDocument/2006/relationships/hyperlink" Target="https://pt.wikipedia.org/wiki/Ci%C3%AAncia_da_computa%C3%A7%C3%A3o" TargetMode="External"/><Relationship Id="rId53" Type="http://schemas.openxmlformats.org/officeDocument/2006/relationships/hyperlink" Target="https://pt.wikipedia.org/wiki/Cogni%C3%A7%C3%A3o" TargetMode="External"/><Relationship Id="rId58" Type="http://schemas.openxmlformats.org/officeDocument/2006/relationships/hyperlink" Target="https://pt.wikipedia.org/w/index.php?title=Professor_doutor&amp;action=edit&amp;redlink=1" TargetMode="External"/><Relationship Id="rId74" Type="http://schemas.openxmlformats.org/officeDocument/2006/relationships/hyperlink" Target="https://pt.wikipedia.org/wiki/Henri_Bergson" TargetMode="External"/><Relationship Id="rId79" Type="http://schemas.openxmlformats.org/officeDocument/2006/relationships/hyperlink" Target="https://pt.wikipedia.org/wiki/Bergson" TargetMode="External"/><Relationship Id="rId102" Type="http://schemas.openxmlformats.org/officeDocument/2006/relationships/hyperlink" Target="https://pt.wikipedia.org/wiki/Jean_Piaget" TargetMode="External"/><Relationship Id="rId123" Type="http://schemas.openxmlformats.org/officeDocument/2006/relationships/hyperlink" Target="https://pt.wikipedia.org/wiki/L%C3%ADquido" TargetMode="External"/><Relationship Id="rId128" Type="http://schemas.openxmlformats.org/officeDocument/2006/relationships/hyperlink" Target="https://pt.wikipedia.org/wiki/Universidade_de_Genebra" TargetMode="External"/><Relationship Id="rId144" Type="http://schemas.openxmlformats.org/officeDocument/2006/relationships/hyperlink" Target="https://pt.wikipedia.org/wiki/Escola_Nova" TargetMode="External"/><Relationship Id="rId149" Type="http://schemas.openxmlformats.org/officeDocument/2006/relationships/hyperlink" Target="https://pt.wikipedia.org/wiki/Gestalt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pt.wikipedia.org/wiki/Autobiografia" TargetMode="External"/><Relationship Id="rId95" Type="http://schemas.openxmlformats.org/officeDocument/2006/relationships/hyperlink" Target="https://pt.wikipedia.org/wiki/Sorbonne" TargetMode="External"/><Relationship Id="rId160" Type="http://schemas.openxmlformats.org/officeDocument/2006/relationships/hyperlink" Target="https://pt.wikipedia.org/wiki/Universidade_Federal_do_Rio_de_Janeiro" TargetMode="External"/><Relationship Id="rId165" Type="http://schemas.openxmlformats.org/officeDocument/2006/relationships/hyperlink" Target="http://www.ufrgs.br/psicoeduc/piaget/a-torre-de-hanoi/" TargetMode="External"/><Relationship Id="rId22" Type="http://schemas.openxmlformats.org/officeDocument/2006/relationships/hyperlink" Target="https://pt.wikipedia.org/wiki/Pensamento" TargetMode="External"/><Relationship Id="rId27" Type="http://schemas.openxmlformats.org/officeDocument/2006/relationships/hyperlink" Target="https://pt.wikipedia.org/wiki/Universidade_de_Neuch%C3%A2tel" TargetMode="External"/><Relationship Id="rId43" Type="http://schemas.openxmlformats.org/officeDocument/2006/relationships/hyperlink" Target="https://pt.wikipedia.org/w/index.php?title=Dynabook&amp;action=edit&amp;redlink=1" TargetMode="External"/><Relationship Id="rId48" Type="http://schemas.openxmlformats.org/officeDocument/2006/relationships/hyperlink" Target="https://pt.wikipedia.org/wiki/Anos_1980" TargetMode="External"/><Relationship Id="rId64" Type="http://schemas.openxmlformats.org/officeDocument/2006/relationships/hyperlink" Target="https://pt.wikipedia.org/wiki/Neuch%C3%A2tel" TargetMode="External"/><Relationship Id="rId69" Type="http://schemas.openxmlformats.org/officeDocument/2006/relationships/hyperlink" Target="https://pt.wikipedia.org/wiki/Jean_Piaget" TargetMode="External"/><Relationship Id="rId113" Type="http://schemas.openxmlformats.org/officeDocument/2006/relationships/hyperlink" Target="https://pt.wikipedia.org/wiki/Operat%C3%B3rio_concreto" TargetMode="External"/><Relationship Id="rId118" Type="http://schemas.openxmlformats.org/officeDocument/2006/relationships/hyperlink" Target="https://pt.wikipedia.org/w/index.php?title=Barbel_Inhelder&amp;action=edit&amp;redlink=1" TargetMode="External"/><Relationship Id="rId134" Type="http://schemas.openxmlformats.org/officeDocument/2006/relationships/hyperlink" Target="https://pt.wikipedia.org/wiki/F%C3%ADsica" TargetMode="External"/><Relationship Id="rId139" Type="http://schemas.openxmlformats.org/officeDocument/2006/relationships/hyperlink" Target="https://pt.wikipedia.org/w/index.php?title=Estudos_de_Epistemologia_Gen%C3%A9tica&amp;action=edit&amp;redlink=1" TargetMode="External"/><Relationship Id="rId80" Type="http://schemas.openxmlformats.org/officeDocument/2006/relationships/hyperlink" Target="https://pt.wikipedia.org/wiki/Conhecimento_cient%C3%ADfico" TargetMode="External"/><Relationship Id="rId85" Type="http://schemas.openxmlformats.org/officeDocument/2006/relationships/hyperlink" Target="https://pt.wikipedia.org/wiki/Bacharelado" TargetMode="External"/><Relationship Id="rId150" Type="http://schemas.openxmlformats.org/officeDocument/2006/relationships/hyperlink" Target="https://pt.wikipedia.org/wiki/Epistemologia_gen%C3%A9tica" TargetMode="External"/><Relationship Id="rId155" Type="http://schemas.openxmlformats.org/officeDocument/2006/relationships/hyperlink" Target="https://pt.wikipedia.org/wiki/Teoria_da_modificabilidade_cognitiva_estrutural" TargetMode="External"/><Relationship Id="rId171" Type="http://schemas.openxmlformats.org/officeDocument/2006/relationships/hyperlink" Target="http://www.ufrgs.br/psicoeduc/piaget/desenvolvimento-e-aprendizagem/" TargetMode="External"/><Relationship Id="rId176" Type="http://schemas.openxmlformats.org/officeDocument/2006/relationships/header" Target="header1.xml"/><Relationship Id="rId12" Type="http://schemas.openxmlformats.org/officeDocument/2006/relationships/hyperlink" Target="https://pt.wikipedia.org/wiki/Neuch%C3%A2tel" TargetMode="External"/><Relationship Id="rId17" Type="http://schemas.openxmlformats.org/officeDocument/2006/relationships/hyperlink" Target="https://pt.wikipedia.org/wiki/1980" TargetMode="External"/><Relationship Id="rId33" Type="http://schemas.openxmlformats.org/officeDocument/2006/relationships/hyperlink" Target="https://pt.wikipedia.org/wiki/Universidade_de_Genebra" TargetMode="External"/><Relationship Id="rId38" Type="http://schemas.openxmlformats.org/officeDocument/2006/relationships/hyperlink" Target="https://pt.wikipedia.org/wiki/Seymour_Papert" TargetMode="External"/><Relationship Id="rId59" Type="http://schemas.openxmlformats.org/officeDocument/2006/relationships/hyperlink" Target="https://pt.wikipedia.org/wiki/L%C3%ADngua_natural" TargetMode="External"/><Relationship Id="rId103" Type="http://schemas.openxmlformats.org/officeDocument/2006/relationships/hyperlink" Target="https://pt.wikipedia.org/wiki/Universidade" TargetMode="External"/><Relationship Id="rId108" Type="http://schemas.openxmlformats.org/officeDocument/2006/relationships/hyperlink" Target="https://pt.wikipedia.org/wiki/Crian%C3%A7a" TargetMode="External"/><Relationship Id="rId124" Type="http://schemas.openxmlformats.org/officeDocument/2006/relationships/hyperlink" Target="https://pt.wikipedia.org/wiki/Flor" TargetMode="External"/><Relationship Id="rId129" Type="http://schemas.openxmlformats.org/officeDocument/2006/relationships/hyperlink" Target="https://pt.wikipedia.org/wiki/Edouard_Clap%C3%A8rede" TargetMode="External"/><Relationship Id="rId54" Type="http://schemas.openxmlformats.org/officeDocument/2006/relationships/hyperlink" Target="https://pt.wikipedia.org/wiki/Th%C3%A9odore_Simon" TargetMode="External"/><Relationship Id="rId70" Type="http://schemas.openxmlformats.org/officeDocument/2006/relationships/hyperlink" Target="https://pt.wikipedia.org/wiki/Artigo_%28jornalismo%29" TargetMode="External"/><Relationship Id="rId75" Type="http://schemas.openxmlformats.org/officeDocument/2006/relationships/hyperlink" Target="https://pt.wikipedia.org/wiki/Religi%C3%A3o" TargetMode="External"/><Relationship Id="rId91" Type="http://schemas.openxmlformats.org/officeDocument/2006/relationships/hyperlink" Target="https://pt.wikipedia.org/wiki/Zurique" TargetMode="External"/><Relationship Id="rId96" Type="http://schemas.openxmlformats.org/officeDocument/2006/relationships/hyperlink" Target="https://pt.wikipedia.org/wiki/Psicopatologia" TargetMode="External"/><Relationship Id="rId140" Type="http://schemas.openxmlformats.org/officeDocument/2006/relationships/hyperlink" Target="https://pt.wikipedia.org/wiki/Educa%C3%A7%C3%A3o" TargetMode="External"/><Relationship Id="rId145" Type="http://schemas.openxmlformats.org/officeDocument/2006/relationships/hyperlink" Target="https://pt.wikipedia.org/wiki/S%C3%A9culo_XX" TargetMode="External"/><Relationship Id="rId161" Type="http://schemas.openxmlformats.org/officeDocument/2006/relationships/hyperlink" Target="http://www.ufrgs.br/psicoeduc/piaget/da-adolescencia-a-vida-adulta/" TargetMode="External"/><Relationship Id="rId166" Type="http://schemas.openxmlformats.org/officeDocument/2006/relationships/hyperlink" Target="http://www.ufrgs.br/psicoeduc/piaget/psicologos-sovietico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pt.wikipedia.org/wiki/S%C3%A9culo_XX" TargetMode="External"/><Relationship Id="rId28" Type="http://schemas.openxmlformats.org/officeDocument/2006/relationships/hyperlink" Target="https://pt.wikipedia.org/wiki/Doutorado" TargetMode="External"/><Relationship Id="rId49" Type="http://schemas.openxmlformats.org/officeDocument/2006/relationships/hyperlink" Target="https://pt.wikipedia.org/wiki/1919" TargetMode="External"/><Relationship Id="rId114" Type="http://schemas.openxmlformats.org/officeDocument/2006/relationships/hyperlink" Target="https://pt.wikipedia.org/wiki/Operat%C3%B3rio_formal" TargetMode="External"/><Relationship Id="rId119" Type="http://schemas.openxmlformats.org/officeDocument/2006/relationships/hyperlink" Target="https://pt.wikipedia.org/w/index.php?title=Alina_Szeminska&amp;action=edit&amp;redlink=1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s://pt.wikipedia.org/wiki/Educa%C3%A7%C3%A3o" TargetMode="External"/><Relationship Id="rId44" Type="http://schemas.openxmlformats.org/officeDocument/2006/relationships/hyperlink" Target="https://pt.wikipedia.org/wiki/Xerox_PARC" TargetMode="External"/><Relationship Id="rId52" Type="http://schemas.openxmlformats.org/officeDocument/2006/relationships/hyperlink" Target="https://pt.wikipedia.org/wiki/Hip%C3%B3tese" TargetMode="External"/><Relationship Id="rId60" Type="http://schemas.openxmlformats.org/officeDocument/2006/relationships/hyperlink" Target="https://pt.wikipedia.org/wiki/Literatura_medieval" TargetMode="External"/><Relationship Id="rId65" Type="http://schemas.openxmlformats.org/officeDocument/2006/relationships/hyperlink" Target="https://pt.wikipedia.org/wiki/Pardal" TargetMode="External"/><Relationship Id="rId73" Type="http://schemas.openxmlformats.org/officeDocument/2006/relationships/hyperlink" Target="https://pt.wikipedia.org/wiki/Protestante" TargetMode="External"/><Relationship Id="rId78" Type="http://schemas.openxmlformats.org/officeDocument/2006/relationships/hyperlink" Target="https://pt.wikipedia.org/wiki/Conhecimento" TargetMode="External"/><Relationship Id="rId81" Type="http://schemas.openxmlformats.org/officeDocument/2006/relationships/hyperlink" Target="https://pt.wikipedia.org/wiki/An%C3%A1lise_cr%C3%ADtica" TargetMode="External"/><Relationship Id="rId86" Type="http://schemas.openxmlformats.org/officeDocument/2006/relationships/hyperlink" Target="https://pt.wikipedia.org/wiki/Ci%C3%AAncias_naturais" TargetMode="External"/><Relationship Id="rId94" Type="http://schemas.openxmlformats.org/officeDocument/2006/relationships/hyperlink" Target="https://pt.wikipedia.org/wiki/Paris" TargetMode="External"/><Relationship Id="rId99" Type="http://schemas.openxmlformats.org/officeDocument/2006/relationships/hyperlink" Target="https://pt.wikipedia.org/wiki/Th%C3%A9odore_Simon" TargetMode="External"/><Relationship Id="rId101" Type="http://schemas.openxmlformats.org/officeDocument/2006/relationships/hyperlink" Target="https://pt.wikipedia.org/wiki/Artigo_%28publica%C3%A7%C3%B5es%29" TargetMode="External"/><Relationship Id="rId122" Type="http://schemas.openxmlformats.org/officeDocument/2006/relationships/hyperlink" Target="https://pt.wikipedia.org/wiki/Brinquedo" TargetMode="External"/><Relationship Id="rId130" Type="http://schemas.openxmlformats.org/officeDocument/2006/relationships/hyperlink" Target="https://pt.wikipedia.org/wiki/Segunda_guerra_mundial" TargetMode="External"/><Relationship Id="rId135" Type="http://schemas.openxmlformats.org/officeDocument/2006/relationships/hyperlink" Target="https://pt.wikipedia.org/wiki/Matem%C3%A1tica" TargetMode="External"/><Relationship Id="rId143" Type="http://schemas.openxmlformats.org/officeDocument/2006/relationships/hyperlink" Target="https://pt.wikipedia.org/wiki/S%C3%A9culo_XIX" TargetMode="External"/><Relationship Id="rId148" Type="http://schemas.openxmlformats.org/officeDocument/2006/relationships/hyperlink" Target="https://pt.wikipedia.org/wiki/Behaviorismo" TargetMode="External"/><Relationship Id="rId151" Type="http://schemas.openxmlformats.org/officeDocument/2006/relationships/hyperlink" Target="https://pt.wikipedia.org/wiki/Psiqu%C3%AA" TargetMode="External"/><Relationship Id="rId156" Type="http://schemas.openxmlformats.org/officeDocument/2006/relationships/hyperlink" Target="https://pt.wikipedia.org/wiki/Sorbonne" TargetMode="External"/><Relationship Id="rId164" Type="http://schemas.openxmlformats.org/officeDocument/2006/relationships/hyperlink" Target="http://www.ufrgs.br/psicoeduc/piaget/a-combinatoria-de-proposicoes/" TargetMode="External"/><Relationship Id="rId169" Type="http://schemas.openxmlformats.org/officeDocument/2006/relationships/hyperlink" Target="http://www.ufrgs.br/psicoeduc/piaget/observacoes-de-vygotsky/" TargetMode="External"/><Relationship Id="rId177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72" Type="http://schemas.openxmlformats.org/officeDocument/2006/relationships/hyperlink" Target="http://www.ufrgs.br/psicoeduc/piaget/entrevista-com-piaget/" TargetMode="External"/><Relationship Id="rId13" Type="http://schemas.openxmlformats.org/officeDocument/2006/relationships/hyperlink" Target="https://pt.wikipedia.org/wiki/9_de_agosto" TargetMode="External"/><Relationship Id="rId18" Type="http://schemas.openxmlformats.org/officeDocument/2006/relationships/hyperlink" Target="https://pt.wikipedia.org/wiki/Bi%C3%B3logo" TargetMode="External"/><Relationship Id="rId39" Type="http://schemas.openxmlformats.org/officeDocument/2006/relationships/hyperlink" Target="https://pt.wikipedia.org/wiki/Linguagem_de_programa%C3%A7%C3%A3o" TargetMode="External"/><Relationship Id="rId109" Type="http://schemas.openxmlformats.org/officeDocument/2006/relationships/hyperlink" Target="https://pt.wikipedia.org/wiki/Teoria_Cognitiva" TargetMode="External"/><Relationship Id="rId34" Type="http://schemas.openxmlformats.org/officeDocument/2006/relationships/hyperlink" Target="https://pt.wikipedia.org/wiki/1929" TargetMode="External"/><Relationship Id="rId50" Type="http://schemas.openxmlformats.org/officeDocument/2006/relationships/hyperlink" Target="https://pt.wikipedia.org/wiki/Paris" TargetMode="External"/><Relationship Id="rId55" Type="http://schemas.openxmlformats.org/officeDocument/2006/relationships/hyperlink" Target="https://pt.wikipedia.org/w/index.php?title=Cyril_Burt&amp;action=edit&amp;redlink=1" TargetMode="External"/><Relationship Id="rId76" Type="http://schemas.openxmlformats.org/officeDocument/2006/relationships/hyperlink" Target="https://pt.wikipedia.org/wiki/Ci%C3%AAncia" TargetMode="External"/><Relationship Id="rId97" Type="http://schemas.openxmlformats.org/officeDocument/2006/relationships/hyperlink" Target="https://pt.wikipedia.org/wiki/Pierre_Janet" TargetMode="External"/><Relationship Id="rId104" Type="http://schemas.openxmlformats.org/officeDocument/2006/relationships/hyperlink" Target="https://pt.wikipedia.org/wiki/Berlim" TargetMode="External"/><Relationship Id="rId120" Type="http://schemas.openxmlformats.org/officeDocument/2006/relationships/hyperlink" Target="https://pt.wikipedia.org/wiki/Jean_Piaget" TargetMode="External"/><Relationship Id="rId125" Type="http://schemas.openxmlformats.org/officeDocument/2006/relationships/hyperlink" Target="https://pt.wikipedia.org/wiki/Psicologia_experimental" TargetMode="External"/><Relationship Id="rId141" Type="http://schemas.openxmlformats.org/officeDocument/2006/relationships/hyperlink" Target="https://pt.wikipedia.org/wiki/Pedagogista" TargetMode="External"/><Relationship Id="rId146" Type="http://schemas.openxmlformats.org/officeDocument/2006/relationships/hyperlink" Target="https://pt.wikipedia.org/wiki/Paulo_Freire" TargetMode="External"/><Relationship Id="rId167" Type="http://schemas.openxmlformats.org/officeDocument/2006/relationships/hyperlink" Target="http://www.ufrgs.br/psicoeduc/piaget/a-crianca-e-a-fisica-moderna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pt.wikipedia.org/wiki/Taxonomia" TargetMode="External"/><Relationship Id="rId92" Type="http://schemas.openxmlformats.org/officeDocument/2006/relationships/hyperlink" Target="https://pt.wikipedia.org/wiki/Eugene_Bleuler" TargetMode="External"/><Relationship Id="rId162" Type="http://schemas.openxmlformats.org/officeDocument/2006/relationships/hyperlink" Target="http://penta2.ufrgs.br/edu/debora/plano.ht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t.wikipedia.org/wiki/Psicologia" TargetMode="External"/><Relationship Id="rId24" Type="http://schemas.openxmlformats.org/officeDocument/2006/relationships/hyperlink" Target="https://pt.wikipedia.org/wiki/Epistemologia_Gen%C3%A9tica" TargetMode="External"/><Relationship Id="rId40" Type="http://schemas.openxmlformats.org/officeDocument/2006/relationships/hyperlink" Target="https://pt.wikipedia.org/wiki/Logo" TargetMode="External"/><Relationship Id="rId45" Type="http://schemas.openxmlformats.org/officeDocument/2006/relationships/hyperlink" Target="https://pt.wikipedia.org/wiki/Alto" TargetMode="External"/><Relationship Id="rId66" Type="http://schemas.openxmlformats.org/officeDocument/2006/relationships/hyperlink" Target="https://pt.wikipedia.org/wiki/Albinismo" TargetMode="External"/><Relationship Id="rId87" Type="http://schemas.openxmlformats.org/officeDocument/2006/relationships/hyperlink" Target="https://pt.wikipedia.org/wiki/Leysin" TargetMode="External"/><Relationship Id="rId110" Type="http://schemas.openxmlformats.org/officeDocument/2006/relationships/hyperlink" Target="https://pt.wikipedia.org/wiki/Ser_humano" TargetMode="External"/><Relationship Id="rId115" Type="http://schemas.openxmlformats.org/officeDocument/2006/relationships/hyperlink" Target="https://pt.wikipedia.org/wiki/Educa%C3%A7%C3%A3o" TargetMode="External"/><Relationship Id="rId131" Type="http://schemas.openxmlformats.org/officeDocument/2006/relationships/hyperlink" Target="https://pt.wikipedia.org/wiki/Coll%C3%A8ge_de_France" TargetMode="External"/><Relationship Id="rId136" Type="http://schemas.openxmlformats.org/officeDocument/2006/relationships/hyperlink" Target="https://pt.wikipedia.org/wiki/Psicologia" TargetMode="External"/><Relationship Id="rId157" Type="http://schemas.openxmlformats.org/officeDocument/2006/relationships/hyperlink" Target="https://pt.wikipedia.org/wiki/Intelig%C3%AAncia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pt.wikipedia.org/wiki/Socialistas" TargetMode="External"/><Relationship Id="rId82" Type="http://schemas.openxmlformats.org/officeDocument/2006/relationships/hyperlink" Target="https://pt.wikipedia.org/wiki/Epistemologia" TargetMode="External"/><Relationship Id="rId152" Type="http://schemas.openxmlformats.org/officeDocument/2006/relationships/hyperlink" Target="https://pt.wikipedia.org/wiki/Inf%C3%A2ncia" TargetMode="External"/><Relationship Id="rId173" Type="http://schemas.openxmlformats.org/officeDocument/2006/relationships/hyperlink" Target="http://www.ufrgs.br/psicoeduc/piaget/entrevista-com-inhelder/" TargetMode="External"/><Relationship Id="rId19" Type="http://schemas.openxmlformats.org/officeDocument/2006/relationships/hyperlink" Target="https://pt.wikipedia.org/wiki/Psic%C3%B3logo_cl%C3%ADnico" TargetMode="External"/><Relationship Id="rId14" Type="http://schemas.openxmlformats.org/officeDocument/2006/relationships/hyperlink" Target="https://pt.wikipedia.org/wiki/1896" TargetMode="External"/><Relationship Id="rId30" Type="http://schemas.openxmlformats.org/officeDocument/2006/relationships/hyperlink" Target="https://pt.wikipedia.org/wiki/Epistemologia" TargetMode="External"/><Relationship Id="rId35" Type="http://schemas.openxmlformats.org/officeDocument/2006/relationships/hyperlink" Target="https://pt.wikipedia.org/wiki/1954" TargetMode="External"/><Relationship Id="rId56" Type="http://schemas.openxmlformats.org/officeDocument/2006/relationships/hyperlink" Target="https://pt.wikipedia.org/wiki/Estados_Unidos" TargetMode="External"/><Relationship Id="rId77" Type="http://schemas.openxmlformats.org/officeDocument/2006/relationships/hyperlink" Target="https://pt.wikipedia.org/wiki/F%C3%A9" TargetMode="External"/><Relationship Id="rId100" Type="http://schemas.openxmlformats.org/officeDocument/2006/relationships/hyperlink" Target="https://pt.wikipedia.org/wiki/Racioc%C3%ADnio" TargetMode="External"/><Relationship Id="rId105" Type="http://schemas.openxmlformats.org/officeDocument/2006/relationships/hyperlink" Target="https://pt.wikipedia.org/wiki/Instituto_Jean-Jacques_Rousseau" TargetMode="External"/><Relationship Id="rId126" Type="http://schemas.openxmlformats.org/officeDocument/2006/relationships/hyperlink" Target="https://pt.wikipedia.org/wiki/Sociologia" TargetMode="External"/><Relationship Id="rId147" Type="http://schemas.openxmlformats.org/officeDocument/2006/relationships/hyperlink" Target="https://pt.wikipedia.org/wiki/Jean_Piaget" TargetMode="External"/><Relationship Id="rId168" Type="http://schemas.openxmlformats.org/officeDocument/2006/relationships/hyperlink" Target="http://www.ufrgs.br/psicoeduc/piaget/da-adolescencia-a-vida-adulta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pt.wikipedia.org/wiki/Instituto_Jean-Jacques_Rousseau" TargetMode="External"/><Relationship Id="rId72" Type="http://schemas.openxmlformats.org/officeDocument/2006/relationships/hyperlink" Target="https://pt.wikipedia.org/wiki/Revista" TargetMode="External"/><Relationship Id="rId93" Type="http://schemas.openxmlformats.org/officeDocument/2006/relationships/hyperlink" Target="https://pt.wikipedia.org/wiki/Carl_Gustav_Jung" TargetMode="External"/><Relationship Id="rId98" Type="http://schemas.openxmlformats.org/officeDocument/2006/relationships/hyperlink" Target="https://pt.wikipedia.org/wiki/L%C3%A9on_Brunschvicg" TargetMode="External"/><Relationship Id="rId121" Type="http://schemas.openxmlformats.org/officeDocument/2006/relationships/hyperlink" Target="https://pt.wikipedia.org/wiki/Anos_1920" TargetMode="External"/><Relationship Id="rId142" Type="http://schemas.openxmlformats.org/officeDocument/2006/relationships/hyperlink" Target="https://pt.wikipedia.org/wiki/Autorit%C3%A1rio" TargetMode="External"/><Relationship Id="rId163" Type="http://schemas.openxmlformats.org/officeDocument/2006/relationships/hyperlink" Target="http://penta2.ufrgs.br/edu/debora/plano.htm" TargetMode="External"/><Relationship Id="rId3" Type="http://schemas.openxmlformats.org/officeDocument/2006/relationships/styles" Target="styles.xml"/><Relationship Id="rId25" Type="http://schemas.openxmlformats.org/officeDocument/2006/relationships/hyperlink" Target="https://pt.wikipedia.org/wiki/Teoria_do_conhecimento" TargetMode="External"/><Relationship Id="rId46" Type="http://schemas.openxmlformats.org/officeDocument/2006/relationships/hyperlink" Target="https://pt.wikipedia.org/wiki/Interface_Gr%C3%A1fica_do_Usu%C3%A1rio" TargetMode="External"/><Relationship Id="rId67" Type="http://schemas.openxmlformats.org/officeDocument/2006/relationships/hyperlink" Target="https://pt.wikipedia.org/w/index.php?title=Paul_Godet&amp;action=edit&amp;redlink=1" TargetMode="External"/><Relationship Id="rId116" Type="http://schemas.openxmlformats.org/officeDocument/2006/relationships/hyperlink" Target="https://pt.wikipedia.org/wiki/Professor" TargetMode="External"/><Relationship Id="rId137" Type="http://schemas.openxmlformats.org/officeDocument/2006/relationships/hyperlink" Target="https://pt.wikipedia.org/wiki/Biologia" TargetMode="External"/><Relationship Id="rId158" Type="http://schemas.openxmlformats.org/officeDocument/2006/relationships/hyperlink" Target="https://pt.wikipedia.org/wiki/Afetividade" TargetMode="External"/><Relationship Id="rId20" Type="http://schemas.openxmlformats.org/officeDocument/2006/relationships/hyperlink" Target="https://pt.wikipedia.org/wiki/Epistem%C3%B3logo" TargetMode="External"/><Relationship Id="rId41" Type="http://schemas.openxmlformats.org/officeDocument/2006/relationships/hyperlink" Target="https://pt.wikipedia.org/wiki/Alan_Kay" TargetMode="External"/><Relationship Id="rId62" Type="http://schemas.openxmlformats.org/officeDocument/2006/relationships/hyperlink" Target="https://pt.wikipedia.org/wiki/Inf%C3%A2ncia" TargetMode="External"/><Relationship Id="rId83" Type="http://schemas.openxmlformats.org/officeDocument/2006/relationships/hyperlink" Target="https://pt.wikipedia.org/wiki/Primeira_guerra_mundial" TargetMode="External"/><Relationship Id="rId88" Type="http://schemas.openxmlformats.org/officeDocument/2006/relationships/hyperlink" Target="https://pt.wikipedia.org/wiki/Dilema" TargetMode="External"/><Relationship Id="rId111" Type="http://schemas.openxmlformats.org/officeDocument/2006/relationships/hyperlink" Target="https://pt.wikipedia.org/wiki/Sens%C3%B3rio-motor" TargetMode="External"/><Relationship Id="rId132" Type="http://schemas.openxmlformats.org/officeDocument/2006/relationships/hyperlink" Target="https://pt.wikipedia.org/w/index.php?title=Centro_Internacional_de_Epistemologia_Gen%C3%A9tica&amp;action=edit&amp;redlink=1" TargetMode="External"/><Relationship Id="rId153" Type="http://schemas.openxmlformats.org/officeDocument/2006/relationships/hyperlink" Target="https://pt.wikipedia.org/wiki/Intelecto" TargetMode="External"/><Relationship Id="rId174" Type="http://schemas.openxmlformats.org/officeDocument/2006/relationships/hyperlink" Target="http://www.ufrgs.br/psicoeduc/piaget/educacao-matematica/" TargetMode="External"/><Relationship Id="rId15" Type="http://schemas.openxmlformats.org/officeDocument/2006/relationships/hyperlink" Target="https://pt.wikipedia.org/wiki/Genebra" TargetMode="External"/><Relationship Id="rId36" Type="http://schemas.openxmlformats.org/officeDocument/2006/relationships/hyperlink" Target="https://pt.wikipedia.org/wiki/Artigo_%28publica%C3%A7%C3%B5es%29" TargetMode="External"/><Relationship Id="rId57" Type="http://schemas.openxmlformats.org/officeDocument/2006/relationships/hyperlink" Target="https://pt.wikipedia.org/wiki/Racioc%C3%ADnio_l%C3%B3gico" TargetMode="External"/><Relationship Id="rId106" Type="http://schemas.openxmlformats.org/officeDocument/2006/relationships/hyperlink" Target="https://pt.wikipedia.org/wiki/Unesco" TargetMode="External"/><Relationship Id="rId127" Type="http://schemas.openxmlformats.org/officeDocument/2006/relationships/hyperlink" Target="https://pt.wikipedia.org/wiki/Universidade_de_Lausann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mailto:ette.terezateles@gmail.com" TargetMode="External"/><Relationship Id="rId5" Type="http://schemas.openxmlformats.org/officeDocument/2006/relationships/hyperlink" Target="http://www.etteterezateles.wix.com/ett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A8EB-466F-43F4-B5E1-9CEA47F6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11</Pages>
  <Words>3598</Words>
  <Characters>34390</Characters>
  <Application>Microsoft Office Word</Application>
  <DocSecurity>0</DocSecurity>
  <Lines>286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Regimento Escolar</vt:lpstr>
    </vt:vector>
  </TitlesOfParts>
  <Company>casa</Company>
  <LinksUpToDate>false</LinksUpToDate>
  <CharactersWithSpaces>37913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Regimento Escolar</dc:title>
  <dc:creator>.</dc:creator>
  <cp:lastModifiedBy>educ</cp:lastModifiedBy>
  <cp:revision>42</cp:revision>
  <cp:lastPrinted>2017-03-20T10:47:00Z</cp:lastPrinted>
  <dcterms:created xsi:type="dcterms:W3CDTF">2016-12-03T20:36:00Z</dcterms:created>
  <dcterms:modified xsi:type="dcterms:W3CDTF">2017-03-20T11:42:00Z</dcterms:modified>
</cp:coreProperties>
</file>