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06" w:rsidRDefault="009A6106" w:rsidP="009A6106">
      <w:pPr>
        <w:pStyle w:val="Ttulo3"/>
        <w:jc w:val="both"/>
      </w:pPr>
    </w:p>
    <w:p w:rsidR="009A6106" w:rsidRDefault="00044563" w:rsidP="009A6106">
      <w:pPr>
        <w:pStyle w:val="Ttulo3"/>
        <w:jc w:val="both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8.3pt;margin-top:22.6pt;width:385.35pt;height:59.75pt;z-index:251660288;mso-position-horizontal-relative:text;mso-position-vertical-relative:text" fillcolor="red" stroked="f">
            <v:fill color2="#f93"/>
            <v:stroke r:id="rId9" o:title=""/>
            <v:shadow on="t" color="silver" opacity="52429f"/>
            <v:textpath style="font-family:&quot;Impact&quot;;v-text-kern:t" trim="t" fitpath="t" string="Fundamentação Teórica"/>
          </v:shape>
        </w:pict>
      </w:r>
    </w:p>
    <w:p w:rsidR="009A6106" w:rsidRDefault="009A6106" w:rsidP="009A6106">
      <w:pPr>
        <w:pStyle w:val="Ttulo3"/>
        <w:jc w:val="both"/>
      </w:pPr>
    </w:p>
    <w:p w:rsidR="009A6106" w:rsidRDefault="009A6106" w:rsidP="009A6106">
      <w:pPr>
        <w:pStyle w:val="Ttulo3"/>
        <w:jc w:val="both"/>
      </w:pPr>
    </w:p>
    <w:p w:rsidR="009A6106" w:rsidRDefault="009A6106" w:rsidP="009A6106">
      <w:pPr>
        <w:pStyle w:val="Ttulo3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1149606</wp:posOffset>
            </wp:positionH>
            <wp:positionV relativeFrom="paragraph">
              <wp:posOffset>92872</wp:posOffset>
            </wp:positionV>
            <wp:extent cx="4066161" cy="3910519"/>
            <wp:effectExtent l="171450" t="171450" r="201295" b="204470"/>
            <wp:wrapNone/>
            <wp:docPr id="1" name="Imagem 1" descr="E:\Ette 2017\Organização Escolar 2017\Fundamentação Teórica ETTE\Fotos Pensadores\Howard Gardner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tte 2017\Organização Escolar 2017\Fundamentação Teórica ETTE\Fotos Pensadores\Howard Gardner 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9" cy="3910892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106" w:rsidRDefault="009A6106" w:rsidP="009A6106">
      <w:pPr>
        <w:pStyle w:val="Ttulo3"/>
        <w:jc w:val="both"/>
      </w:pPr>
    </w:p>
    <w:p w:rsidR="009A6106" w:rsidRDefault="009A6106" w:rsidP="009A6106">
      <w:pPr>
        <w:pStyle w:val="Ttulo3"/>
        <w:jc w:val="both"/>
      </w:pPr>
    </w:p>
    <w:p w:rsidR="009A6106" w:rsidRDefault="009A6106" w:rsidP="009A6106">
      <w:pPr>
        <w:pStyle w:val="Ttulo3"/>
        <w:jc w:val="both"/>
      </w:pPr>
      <w:bookmarkStart w:id="0" w:name="6689058384468743160"/>
      <w:bookmarkEnd w:id="0"/>
    </w:p>
    <w:p w:rsidR="009A6106" w:rsidRDefault="009A6106" w:rsidP="009A6106">
      <w:pPr>
        <w:pStyle w:val="Ttulo3"/>
        <w:jc w:val="both"/>
      </w:pPr>
      <w:bookmarkStart w:id="1" w:name="_GoBack"/>
      <w:bookmarkEnd w:id="1"/>
    </w:p>
    <w:p w:rsidR="009A6106" w:rsidRDefault="009A6106" w:rsidP="009A6106">
      <w:pPr>
        <w:pStyle w:val="Ttulo3"/>
        <w:jc w:val="both"/>
      </w:pPr>
    </w:p>
    <w:p w:rsidR="009A6106" w:rsidRDefault="009A6106" w:rsidP="009A6106">
      <w:pPr>
        <w:pStyle w:val="Ttulo3"/>
        <w:jc w:val="both"/>
      </w:pPr>
    </w:p>
    <w:p w:rsidR="009A6106" w:rsidRDefault="009A6106" w:rsidP="009A6106">
      <w:pPr>
        <w:pStyle w:val="Ttulo3"/>
        <w:jc w:val="both"/>
      </w:pPr>
    </w:p>
    <w:p w:rsidR="009A6106" w:rsidRDefault="009A6106" w:rsidP="009A6106">
      <w:pPr>
        <w:pStyle w:val="Ttulo3"/>
        <w:jc w:val="both"/>
      </w:pPr>
    </w:p>
    <w:p w:rsidR="009A6106" w:rsidRDefault="009A6106" w:rsidP="009A6106">
      <w:pPr>
        <w:pStyle w:val="Ttulo3"/>
        <w:jc w:val="both"/>
      </w:pPr>
    </w:p>
    <w:p w:rsidR="009A6106" w:rsidRDefault="009A6106" w:rsidP="009A6106">
      <w:pPr>
        <w:pStyle w:val="Ttulo3"/>
        <w:jc w:val="both"/>
      </w:pPr>
    </w:p>
    <w:p w:rsidR="009A6106" w:rsidRDefault="00044563" w:rsidP="009A6106">
      <w:pPr>
        <w:pStyle w:val="Ttulo3"/>
        <w:jc w:val="both"/>
      </w:pPr>
      <w:r>
        <w:rPr>
          <w:noProof/>
        </w:rPr>
        <w:pict>
          <v:shape id="_x0000_s1027" type="#_x0000_t136" style="position:absolute;left:0;text-align:left;margin-left:58.3pt;margin-top:16.45pt;width:385.35pt;height:59.75pt;z-index:251661312;mso-position-horizontal-relative:text;mso-position-vertical-relative:text" fillcolor="red" stroked="f">
            <v:fill color2="#f93"/>
            <v:stroke r:id="rId9" o:title=""/>
            <v:shadow on="t" color="silver" opacity="52429f"/>
            <v:textpath style="font-family:&quot;Impact&quot;;v-text-kern:t" trim="t" fitpath="t" string="Howard Gardner"/>
          </v:shape>
        </w:pict>
      </w:r>
    </w:p>
    <w:p w:rsidR="009A6106" w:rsidRDefault="009A6106" w:rsidP="009A6106">
      <w:pPr>
        <w:pStyle w:val="Ttulo3"/>
        <w:jc w:val="both"/>
      </w:pPr>
    </w:p>
    <w:p w:rsidR="009A6106" w:rsidRDefault="009A6106" w:rsidP="009A6106">
      <w:pPr>
        <w:pStyle w:val="Ttulo3"/>
        <w:jc w:val="both"/>
      </w:pPr>
    </w:p>
    <w:p w:rsidR="009A6106" w:rsidRDefault="009A6106" w:rsidP="009A6106">
      <w:pPr>
        <w:pStyle w:val="Ttulo3"/>
        <w:jc w:val="both"/>
      </w:pPr>
      <w:r w:rsidRPr="00495400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424D7672" wp14:editId="30C5DC77">
            <wp:simplePos x="0" y="0"/>
            <wp:positionH relativeFrom="column">
              <wp:posOffset>1947275</wp:posOffset>
            </wp:positionH>
            <wp:positionV relativeFrom="paragraph">
              <wp:posOffset>21212</wp:posOffset>
            </wp:positionV>
            <wp:extent cx="2587557" cy="1546698"/>
            <wp:effectExtent l="0" t="0" r="0" b="0"/>
            <wp:wrapNone/>
            <wp:docPr id="29" name="Imagem 29" descr="C:\Users\Antonio\Desktop\Só Logos Expoette 2016\Novo Logo ET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" name="Imagem 29" descr="C:\Users\Antonio\Desktop\Só Logos Expoette 2016\Novo Logo ETT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557" cy="154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106" w:rsidRDefault="009A6106" w:rsidP="009A6106">
      <w:pPr>
        <w:pStyle w:val="Ttulo3"/>
        <w:jc w:val="both"/>
      </w:pPr>
      <w:r>
        <w:t xml:space="preserve"> </w:t>
      </w:r>
    </w:p>
    <w:p w:rsidR="009A6106" w:rsidRDefault="009A6106" w:rsidP="009A6106">
      <w:pPr>
        <w:pStyle w:val="Ttulo3"/>
        <w:jc w:val="both"/>
      </w:pPr>
    </w:p>
    <w:p w:rsidR="009A6106" w:rsidRDefault="009A6106" w:rsidP="009A6106">
      <w:pPr>
        <w:pStyle w:val="Ttulo3"/>
        <w:jc w:val="both"/>
      </w:pPr>
    </w:p>
    <w:p w:rsidR="009A6106" w:rsidRDefault="009A6106" w:rsidP="009A6106">
      <w:pPr>
        <w:pStyle w:val="Ttulo3"/>
        <w:jc w:val="both"/>
      </w:pPr>
    </w:p>
    <w:p w:rsidR="009A6106" w:rsidRPr="00D02B6F" w:rsidRDefault="009A6106" w:rsidP="009A6106">
      <w:pPr>
        <w:pStyle w:val="Ttulo3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D02B6F">
        <w:rPr>
          <w:rFonts w:ascii="Arial" w:hAnsi="Arial" w:cs="Arial"/>
          <w:b w:val="0"/>
          <w:sz w:val="24"/>
          <w:szCs w:val="24"/>
        </w:rPr>
        <w:t>Laranjal do Jari – AP</w:t>
      </w:r>
    </w:p>
    <w:p w:rsidR="009A6106" w:rsidRPr="009A6106" w:rsidRDefault="009A6106" w:rsidP="009A6106">
      <w:pPr>
        <w:pStyle w:val="Ttulo3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D02B6F">
        <w:rPr>
          <w:rFonts w:ascii="Arial" w:hAnsi="Arial" w:cs="Arial"/>
          <w:b w:val="0"/>
          <w:sz w:val="24"/>
          <w:szCs w:val="24"/>
        </w:rPr>
        <w:t>Janeiro de 2016</w:t>
      </w:r>
    </w:p>
    <w:p w:rsidR="009A6106" w:rsidRDefault="009A6106" w:rsidP="009A610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:rsidR="0051483B" w:rsidRPr="009A6106" w:rsidRDefault="0051483B" w:rsidP="009A610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  <w:b/>
          <w:bCs/>
        </w:rPr>
        <w:t>Howard Gardner</w:t>
      </w:r>
      <w:r w:rsidRPr="009A6106">
        <w:rPr>
          <w:rFonts w:ascii="Arial" w:hAnsi="Arial" w:cs="Arial"/>
        </w:rPr>
        <w:t xml:space="preserve"> (</w:t>
      </w:r>
      <w:proofErr w:type="spellStart"/>
      <w:r w:rsidRPr="009A6106">
        <w:rPr>
          <w:rFonts w:ascii="Arial" w:hAnsi="Arial" w:cs="Arial"/>
        </w:rPr>
        <w:fldChar w:fldCharType="begin"/>
      </w:r>
      <w:r w:rsidRPr="009A6106">
        <w:rPr>
          <w:rFonts w:ascii="Arial" w:hAnsi="Arial" w:cs="Arial"/>
        </w:rPr>
        <w:instrText xml:space="preserve"> HYPERLINK "https://pt.wikipedia.org/wiki/Scranton" \o "Scranton" </w:instrText>
      </w:r>
      <w:r w:rsidRPr="009A6106">
        <w:rPr>
          <w:rFonts w:ascii="Arial" w:hAnsi="Arial" w:cs="Arial"/>
        </w:rPr>
        <w:fldChar w:fldCharType="separate"/>
      </w:r>
      <w:r w:rsidRPr="009A6106">
        <w:rPr>
          <w:rStyle w:val="Hyperlink"/>
          <w:rFonts w:ascii="Arial" w:hAnsi="Arial" w:cs="Arial"/>
          <w:color w:val="auto"/>
          <w:u w:val="none"/>
        </w:rPr>
        <w:t>Scranton</w:t>
      </w:r>
      <w:proofErr w:type="spellEnd"/>
      <w:r w:rsidRPr="009A6106">
        <w:rPr>
          <w:rFonts w:ascii="Arial" w:hAnsi="Arial" w:cs="Arial"/>
        </w:rPr>
        <w:fldChar w:fldCharType="end"/>
      </w:r>
      <w:r w:rsidRPr="009A6106">
        <w:rPr>
          <w:rFonts w:ascii="Arial" w:hAnsi="Arial" w:cs="Arial"/>
        </w:rPr>
        <w:t xml:space="preserve">, </w:t>
      </w:r>
      <w:hyperlink r:id="rId12" w:tooltip="Pensilvânia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Pensilvânia</w:t>
        </w:r>
      </w:hyperlink>
      <w:r w:rsidRPr="009A6106">
        <w:rPr>
          <w:rFonts w:ascii="Arial" w:hAnsi="Arial" w:cs="Arial"/>
        </w:rPr>
        <w:t xml:space="preserve">, </w:t>
      </w:r>
      <w:hyperlink r:id="rId13" w:tooltip="11 de julho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11 de julho</w:t>
        </w:r>
      </w:hyperlink>
      <w:r w:rsidRPr="009A6106">
        <w:rPr>
          <w:rFonts w:ascii="Arial" w:hAnsi="Arial" w:cs="Arial"/>
        </w:rPr>
        <w:t xml:space="preserve"> de </w:t>
      </w:r>
      <w:hyperlink r:id="rId14" w:tooltip="1943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1943</w:t>
        </w:r>
      </w:hyperlink>
      <w:r w:rsidRPr="009A6106">
        <w:rPr>
          <w:rFonts w:ascii="Arial" w:hAnsi="Arial" w:cs="Arial"/>
        </w:rPr>
        <w:t xml:space="preserve">) é um </w:t>
      </w:r>
      <w:hyperlink r:id="rId15" w:tooltip="Psicólogo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psicólogo</w:t>
        </w:r>
      </w:hyperlink>
      <w:r w:rsidRPr="009A6106">
        <w:rPr>
          <w:rFonts w:ascii="Arial" w:hAnsi="Arial" w:cs="Arial"/>
        </w:rPr>
        <w:t xml:space="preserve"> cognitivo e educacional </w:t>
      </w:r>
      <w:hyperlink r:id="rId16" w:tooltip="Estados Unidos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estado-</w:t>
        </w:r>
        <w:proofErr w:type="spellStart"/>
        <w:r w:rsidRPr="009A6106">
          <w:rPr>
            <w:rStyle w:val="Hyperlink"/>
            <w:rFonts w:ascii="Arial" w:hAnsi="Arial" w:cs="Arial"/>
            <w:color w:val="auto"/>
            <w:u w:val="none"/>
          </w:rPr>
          <w:t>unidense</w:t>
        </w:r>
        <w:proofErr w:type="spellEnd"/>
      </w:hyperlink>
      <w:r w:rsidRPr="009A6106">
        <w:rPr>
          <w:rFonts w:ascii="Arial" w:hAnsi="Arial" w:cs="Arial"/>
        </w:rPr>
        <w:t xml:space="preserve">, ligado à </w:t>
      </w:r>
      <w:hyperlink r:id="rId17" w:tooltip="Universidade de Harvard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Universidade de Harvard</w:t>
        </w:r>
      </w:hyperlink>
      <w:r w:rsidRPr="009A6106">
        <w:rPr>
          <w:rFonts w:ascii="Arial" w:hAnsi="Arial" w:cs="Arial"/>
        </w:rPr>
        <w:t xml:space="preserve"> e conhecido em especial pela sua teoria das </w:t>
      </w:r>
      <w:hyperlink r:id="rId18" w:tooltip="Inteligência múltipla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inteligências múltiplas</w:t>
        </w:r>
      </w:hyperlink>
      <w:r w:rsidRPr="009A6106">
        <w:rPr>
          <w:rFonts w:ascii="Arial" w:hAnsi="Arial" w:cs="Arial"/>
        </w:rPr>
        <w:t xml:space="preserve">. Em </w:t>
      </w:r>
      <w:hyperlink r:id="rId19" w:tooltip="1981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1981</w:t>
        </w:r>
      </w:hyperlink>
      <w:r w:rsidRPr="009A6106">
        <w:rPr>
          <w:rFonts w:ascii="Arial" w:hAnsi="Arial" w:cs="Arial"/>
        </w:rPr>
        <w:t xml:space="preserve"> recebeu prêmio da </w:t>
      </w:r>
      <w:proofErr w:type="spellStart"/>
      <w:r w:rsidRPr="009A6106">
        <w:rPr>
          <w:rFonts w:ascii="Arial" w:hAnsi="Arial" w:cs="Arial"/>
        </w:rPr>
        <w:t>MacArthur</w:t>
      </w:r>
      <w:proofErr w:type="spellEnd"/>
      <w:r w:rsidRPr="009A6106">
        <w:rPr>
          <w:rFonts w:ascii="Arial" w:hAnsi="Arial" w:cs="Arial"/>
        </w:rPr>
        <w:t xml:space="preserve"> Foundation. Em </w:t>
      </w:r>
      <w:hyperlink r:id="rId20" w:tooltip="2011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2011</w:t>
        </w:r>
      </w:hyperlink>
      <w:r w:rsidRPr="009A6106">
        <w:rPr>
          <w:rFonts w:ascii="Arial" w:hAnsi="Arial" w:cs="Arial"/>
        </w:rPr>
        <w:t xml:space="preserve"> foi galardoado com o </w:t>
      </w:r>
      <w:hyperlink r:id="rId21" w:tooltip="Prémio Príncipe das Astúrias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Prémio Príncipe das Astúrias</w:t>
        </w:r>
      </w:hyperlink>
      <w:r w:rsidRPr="009A6106">
        <w:rPr>
          <w:rFonts w:ascii="Arial" w:hAnsi="Arial" w:cs="Arial"/>
        </w:rPr>
        <w:t xml:space="preserve"> das Ciências Sociais.</w:t>
      </w:r>
    </w:p>
    <w:p w:rsidR="0051483B" w:rsidRPr="009A6106" w:rsidRDefault="0051483B" w:rsidP="009A610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</w:rPr>
        <w:t xml:space="preserve">Ele é professor de </w:t>
      </w:r>
      <w:hyperlink r:id="rId22" w:tooltip="Cognição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Cognição</w:t>
        </w:r>
      </w:hyperlink>
      <w:r w:rsidRPr="009A6106">
        <w:rPr>
          <w:rFonts w:ascii="Arial" w:hAnsi="Arial" w:cs="Arial"/>
        </w:rPr>
        <w:t xml:space="preserve"> e </w:t>
      </w:r>
      <w:hyperlink r:id="rId23" w:tooltip="Educação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Educação</w:t>
        </w:r>
      </w:hyperlink>
      <w:r w:rsidRPr="009A6106">
        <w:rPr>
          <w:rFonts w:ascii="Arial" w:hAnsi="Arial" w:cs="Arial"/>
        </w:rPr>
        <w:t xml:space="preserve"> na </w:t>
      </w:r>
      <w:hyperlink r:id="rId24" w:tooltip="Universidade de Harvard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Universidade de Harvard</w:t>
        </w:r>
      </w:hyperlink>
      <w:r w:rsidRPr="009A6106">
        <w:rPr>
          <w:rFonts w:ascii="Arial" w:hAnsi="Arial" w:cs="Arial"/>
        </w:rPr>
        <w:t xml:space="preserve">, professor adjunto de </w:t>
      </w:r>
      <w:hyperlink r:id="rId25" w:tooltip="Neurologia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neurologia</w:t>
        </w:r>
      </w:hyperlink>
      <w:r w:rsidRPr="009A6106">
        <w:rPr>
          <w:rFonts w:ascii="Arial" w:hAnsi="Arial" w:cs="Arial"/>
        </w:rPr>
        <w:t xml:space="preserve"> na </w:t>
      </w:r>
      <w:hyperlink r:id="rId26" w:tooltip="Universidade de Boston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Universidade de Boston</w:t>
        </w:r>
      </w:hyperlink>
      <w:r w:rsidRPr="009A6106">
        <w:rPr>
          <w:rFonts w:ascii="Arial" w:hAnsi="Arial" w:cs="Arial"/>
        </w:rPr>
        <w:t>.</w:t>
      </w:r>
    </w:p>
    <w:p w:rsidR="0051483B" w:rsidRPr="009A6106" w:rsidRDefault="0051483B" w:rsidP="009A6106">
      <w:pPr>
        <w:pStyle w:val="Ttulo2"/>
        <w:spacing w:before="0" w:line="360" w:lineRule="auto"/>
        <w:ind w:firstLine="1134"/>
        <w:jc w:val="both"/>
        <w:rPr>
          <w:rFonts w:ascii="Arial" w:hAnsi="Arial" w:cs="Arial"/>
          <w:color w:val="auto"/>
        </w:rPr>
      </w:pPr>
      <w:r w:rsidRPr="009A6106">
        <w:rPr>
          <w:rStyle w:val="mw-headline"/>
          <w:rFonts w:ascii="Arial" w:hAnsi="Arial" w:cs="Arial"/>
          <w:color w:val="auto"/>
        </w:rPr>
        <w:t>Biografia</w:t>
      </w:r>
    </w:p>
    <w:p w:rsidR="0051483B" w:rsidRPr="009A6106" w:rsidRDefault="0051483B" w:rsidP="009A610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</w:rPr>
        <w:t xml:space="preserve">Em 1938 seus pais fugiram da perseguição aos judeus na </w:t>
      </w:r>
      <w:hyperlink r:id="rId27" w:tooltip="Alemanha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Alemanha</w:t>
        </w:r>
      </w:hyperlink>
      <w:r w:rsidRPr="009A6106">
        <w:rPr>
          <w:rFonts w:ascii="Arial" w:hAnsi="Arial" w:cs="Arial"/>
        </w:rPr>
        <w:t xml:space="preserve"> </w:t>
      </w:r>
      <w:hyperlink r:id="rId28" w:tooltip="Nazista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nazista</w:t>
        </w:r>
      </w:hyperlink>
      <w:r w:rsidRPr="009A6106">
        <w:rPr>
          <w:rFonts w:ascii="Arial" w:hAnsi="Arial" w:cs="Arial"/>
        </w:rPr>
        <w:t>, com seu irmão mais velho Eric, falecido após o nascimento de Howard. Aos 13 anos de idade ele tornou-se um excelente pianista.</w:t>
      </w:r>
    </w:p>
    <w:p w:rsidR="0051483B" w:rsidRPr="009A6106" w:rsidRDefault="0051483B" w:rsidP="009A610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</w:rPr>
        <w:t xml:space="preserve">Howard Gardner entra na Universidade de Harvard em 1961 com a intenção de se formar em história. </w:t>
      </w:r>
      <w:proofErr w:type="gramStart"/>
      <w:r w:rsidRPr="009A6106">
        <w:rPr>
          <w:rFonts w:ascii="Arial" w:hAnsi="Arial" w:cs="Arial"/>
        </w:rPr>
        <w:t>mas</w:t>
      </w:r>
      <w:proofErr w:type="gramEnd"/>
      <w:r w:rsidRPr="009A6106">
        <w:rPr>
          <w:rFonts w:ascii="Arial" w:hAnsi="Arial" w:cs="Arial"/>
        </w:rPr>
        <w:t xml:space="preserve"> sob a influência de </w:t>
      </w:r>
      <w:hyperlink r:id="rId29" w:tooltip="Erik Erikson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Erik Erikson</w:t>
        </w:r>
      </w:hyperlink>
      <w:r w:rsidRPr="009A6106">
        <w:rPr>
          <w:rFonts w:ascii="Arial" w:hAnsi="Arial" w:cs="Arial"/>
        </w:rPr>
        <w:t xml:space="preserve"> ele se interessa em relações sociais, uma combinação de </w:t>
      </w:r>
      <w:hyperlink r:id="rId30" w:tooltip="Psicologia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psicologia</w:t>
        </w:r>
      </w:hyperlink>
      <w:r w:rsidRPr="009A6106">
        <w:rPr>
          <w:rFonts w:ascii="Arial" w:hAnsi="Arial" w:cs="Arial"/>
        </w:rPr>
        <w:t xml:space="preserve">, </w:t>
      </w:r>
      <w:hyperlink r:id="rId31" w:tooltip="Sociologia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sociologia</w:t>
        </w:r>
      </w:hyperlink>
      <w:r w:rsidRPr="009A6106">
        <w:rPr>
          <w:rFonts w:ascii="Arial" w:hAnsi="Arial" w:cs="Arial"/>
        </w:rPr>
        <w:t xml:space="preserve"> e </w:t>
      </w:r>
      <w:hyperlink r:id="rId32" w:tooltip="Antropologia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antropologia</w:t>
        </w:r>
      </w:hyperlink>
      <w:r w:rsidRPr="009A6106">
        <w:rPr>
          <w:rFonts w:ascii="Arial" w:hAnsi="Arial" w:cs="Arial"/>
        </w:rPr>
        <w:t xml:space="preserve">, com particular interesse em psicologia clínica. Ele novamente troca seu campo de interesse após conhecer o psicólogo cognitivo </w:t>
      </w:r>
      <w:hyperlink r:id="rId33" w:tooltip="Jerome Bruner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 xml:space="preserve">Jerome </w:t>
        </w:r>
        <w:proofErr w:type="spellStart"/>
        <w:r w:rsidRPr="009A6106">
          <w:rPr>
            <w:rStyle w:val="Hyperlink"/>
            <w:rFonts w:ascii="Arial" w:hAnsi="Arial" w:cs="Arial"/>
            <w:color w:val="auto"/>
            <w:u w:val="none"/>
          </w:rPr>
          <w:t>Bruner</w:t>
        </w:r>
        <w:proofErr w:type="spellEnd"/>
      </w:hyperlink>
      <w:r w:rsidRPr="009A6106">
        <w:rPr>
          <w:rFonts w:ascii="Arial" w:hAnsi="Arial" w:cs="Arial"/>
        </w:rPr>
        <w:t xml:space="preserve"> e os escritos de </w:t>
      </w:r>
      <w:hyperlink r:id="rId34" w:tooltip="Jean Piaget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Jean Piaget</w:t>
        </w:r>
      </w:hyperlink>
      <w:r w:rsidRPr="009A6106">
        <w:rPr>
          <w:rFonts w:ascii="Arial" w:hAnsi="Arial" w:cs="Arial"/>
        </w:rPr>
        <w:t>.</w:t>
      </w:r>
    </w:p>
    <w:p w:rsidR="0051483B" w:rsidRPr="009A6106" w:rsidRDefault="0051483B" w:rsidP="009A610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</w:rPr>
        <w:t xml:space="preserve">Depois de terminar seu doutorado em Harvard em 1971, com uma dissertação em sensibilidade de estilo em crianças, continuou a trabalhar nesta universidade, estabelecendo com </w:t>
      </w:r>
      <w:hyperlink r:id="rId35" w:tooltip="Nelson Goodman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Nelson Goodman</w:t>
        </w:r>
      </w:hyperlink>
      <w:r w:rsidRPr="009A6106">
        <w:rPr>
          <w:rFonts w:ascii="Arial" w:hAnsi="Arial" w:cs="Arial"/>
        </w:rPr>
        <w:t xml:space="preserve"> um grupo de pesquisa em educação pela arte conhecido como Project Zero.</w:t>
      </w:r>
    </w:p>
    <w:p w:rsidR="0051483B" w:rsidRPr="009A6106" w:rsidRDefault="0051483B" w:rsidP="009A610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</w:rPr>
        <w:t xml:space="preserve">Fundado em 1967, este projeto se concentra no estudo sistemático do pensamento artístico e da </w:t>
      </w:r>
      <w:hyperlink r:id="rId36" w:tooltip="Criatividade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criatividade</w:t>
        </w:r>
      </w:hyperlink>
      <w:r w:rsidRPr="009A6106">
        <w:rPr>
          <w:rFonts w:ascii="Arial" w:hAnsi="Arial" w:cs="Arial"/>
        </w:rPr>
        <w:t xml:space="preserve"> em </w:t>
      </w:r>
      <w:hyperlink r:id="rId37" w:tooltip="Arte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arte</w:t>
        </w:r>
      </w:hyperlink>
      <w:r w:rsidRPr="009A6106">
        <w:rPr>
          <w:rFonts w:ascii="Arial" w:hAnsi="Arial" w:cs="Arial"/>
        </w:rPr>
        <w:t xml:space="preserve"> assim como em disciplinas da área humana e científica em nível individual e institucional.</w:t>
      </w:r>
    </w:p>
    <w:p w:rsidR="0051483B" w:rsidRPr="009A6106" w:rsidRDefault="0051483B" w:rsidP="009A6106">
      <w:pPr>
        <w:pStyle w:val="Ttulo2"/>
        <w:spacing w:before="0" w:line="360" w:lineRule="auto"/>
        <w:ind w:firstLine="1134"/>
        <w:jc w:val="both"/>
        <w:rPr>
          <w:rFonts w:ascii="Arial" w:hAnsi="Arial" w:cs="Arial"/>
          <w:color w:val="auto"/>
        </w:rPr>
      </w:pPr>
      <w:r w:rsidRPr="009A6106">
        <w:rPr>
          <w:rStyle w:val="mw-headline"/>
          <w:rFonts w:ascii="Arial" w:hAnsi="Arial" w:cs="Arial"/>
          <w:color w:val="auto"/>
        </w:rPr>
        <w:t>Teoria das Inteligências Múltiplas</w:t>
      </w:r>
    </w:p>
    <w:p w:rsidR="0051483B" w:rsidRPr="009A6106" w:rsidRDefault="0051483B" w:rsidP="009A610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</w:rPr>
        <w:t xml:space="preserve">O primeiro dos testes de sucesso escolar foi realizado e desenvolvido pelo psicólogo </w:t>
      </w:r>
      <w:hyperlink r:id="rId38" w:tooltip="Alfred Binet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Alfred Binet</w:t>
        </w:r>
      </w:hyperlink>
      <w:r w:rsidRPr="009A6106">
        <w:rPr>
          <w:rFonts w:ascii="Arial" w:hAnsi="Arial" w:cs="Arial"/>
        </w:rPr>
        <w:t xml:space="preserve"> em 1900. Este teste tinha por finalidade diagnosticar crianças com deficiência mental e crianças normais. Após a </w:t>
      </w:r>
      <w:hyperlink r:id="rId39" w:tooltip="Primeira Guerra Mundial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primeira Guerra Mundial</w:t>
        </w:r>
      </w:hyperlink>
      <w:r w:rsidRPr="009A6106">
        <w:rPr>
          <w:rFonts w:ascii="Arial" w:hAnsi="Arial" w:cs="Arial"/>
        </w:rPr>
        <w:t xml:space="preserve"> este teste foi aplicado nos soldados com a finalidade de diagnosticar a inteligência dos soldados. Com a propagação deste teste pensou-se que era possível medir quantitativamente a inteligência, mas de acordo com Gardner, autor da teoria das </w:t>
      </w:r>
      <w:hyperlink r:id="rId40" w:tooltip="Inteligências Múltiplas" w:history="1">
        <w:r w:rsidRPr="009A6106">
          <w:rPr>
            <w:rStyle w:val="Hyperlink"/>
            <w:rFonts w:ascii="Arial" w:hAnsi="Arial" w:cs="Arial"/>
            <w:color w:val="auto"/>
            <w:u w:val="none"/>
          </w:rPr>
          <w:t>Inteligências Múltiplas</w:t>
        </w:r>
      </w:hyperlink>
      <w:r w:rsidRPr="009A6106">
        <w:rPr>
          <w:rFonts w:ascii="Arial" w:hAnsi="Arial" w:cs="Arial"/>
        </w:rPr>
        <w:t xml:space="preserve">: "a inteligência é (...) a capacidade de responder a itens em testes de inteligência". Os testes psicométricos consideram que existe uma inteligência geral, nos quais os seres humanos diferem uns dos outros, que é denominada g. Este g pode ser medido através da análise estatística dos resultados dos </w:t>
      </w:r>
      <w:r w:rsidRPr="009A6106">
        <w:rPr>
          <w:rFonts w:ascii="Arial" w:hAnsi="Arial" w:cs="Arial"/>
        </w:rPr>
        <w:lastRenderedPageBreak/>
        <w:t>testes. É importante acrescentar que tal maneira de encarar a inteligência ainda hoje está presente no senso comum e mesmo em muitas parcelas do meio científico.</w:t>
      </w:r>
    </w:p>
    <w:p w:rsidR="0051483B" w:rsidRPr="009A6106" w:rsidRDefault="0051483B" w:rsidP="009A6106">
      <w:pPr>
        <w:pStyle w:val="Ttulo2"/>
        <w:spacing w:before="0" w:line="360" w:lineRule="auto"/>
        <w:ind w:firstLine="1134"/>
        <w:jc w:val="both"/>
        <w:rPr>
          <w:rFonts w:ascii="Arial" w:hAnsi="Arial" w:cs="Arial"/>
          <w:color w:val="auto"/>
        </w:rPr>
      </w:pPr>
      <w:r w:rsidRPr="009A6106">
        <w:rPr>
          <w:rStyle w:val="mw-headline"/>
          <w:rFonts w:ascii="Arial" w:hAnsi="Arial" w:cs="Arial"/>
          <w:color w:val="auto"/>
        </w:rPr>
        <w:t>Inteligências múltiplas</w:t>
      </w:r>
    </w:p>
    <w:p w:rsidR="0051483B" w:rsidRPr="009A6106" w:rsidRDefault="0051483B" w:rsidP="009A610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</w:rPr>
        <w:t xml:space="preserve">O seu livro mais famoso é provavelmente </w:t>
      </w:r>
      <w:hyperlink r:id="rId41" w:tooltip="Estruturas da Mente (página não existe)" w:history="1">
        <w:r w:rsidRPr="009A6106">
          <w:rPr>
            <w:rStyle w:val="Hyperlink"/>
            <w:rFonts w:ascii="Arial" w:hAnsi="Arial" w:cs="Arial"/>
            <w:i/>
            <w:iCs/>
            <w:color w:val="auto"/>
            <w:u w:val="none"/>
          </w:rPr>
          <w:t>Estruturas da Mente</w:t>
        </w:r>
      </w:hyperlink>
      <w:r w:rsidRPr="009A6106">
        <w:rPr>
          <w:rFonts w:ascii="Arial" w:hAnsi="Arial" w:cs="Arial"/>
        </w:rPr>
        <w:t xml:space="preserve">, de 1983, onde ele descreve sete dimensões da inteligência (inteligência visual/espacial, inteligência musical, inteligência verbal, inteligência </w:t>
      </w:r>
      <w:proofErr w:type="gramStart"/>
      <w:r w:rsidRPr="009A6106">
        <w:rPr>
          <w:rFonts w:ascii="Arial" w:hAnsi="Arial" w:cs="Arial"/>
        </w:rPr>
        <w:t>lógica/matemática</w:t>
      </w:r>
      <w:proofErr w:type="gramEnd"/>
      <w:r w:rsidRPr="009A6106">
        <w:rPr>
          <w:rFonts w:ascii="Arial" w:hAnsi="Arial" w:cs="Arial"/>
        </w:rPr>
        <w:t>, inteligência interpessoal, inteligência intrapessoal e inteligência corporal/</w:t>
      </w:r>
      <w:proofErr w:type="spellStart"/>
      <w:r w:rsidRPr="009A6106">
        <w:rPr>
          <w:rFonts w:ascii="Arial" w:hAnsi="Arial" w:cs="Arial"/>
        </w:rPr>
        <w:t>cinestética</w:t>
      </w:r>
      <w:proofErr w:type="spellEnd"/>
      <w:r w:rsidRPr="009A6106">
        <w:rPr>
          <w:rFonts w:ascii="Arial" w:hAnsi="Arial" w:cs="Arial"/>
        </w:rPr>
        <w:t xml:space="preserve">). Desde a publicação de </w:t>
      </w:r>
      <w:r w:rsidRPr="009A6106">
        <w:rPr>
          <w:rFonts w:ascii="Arial" w:hAnsi="Arial" w:cs="Arial"/>
          <w:i/>
          <w:iCs/>
        </w:rPr>
        <w:t>Estruturas da Mente</w:t>
      </w:r>
      <w:r w:rsidRPr="009A6106">
        <w:rPr>
          <w:rFonts w:ascii="Arial" w:hAnsi="Arial" w:cs="Arial"/>
        </w:rPr>
        <w:t xml:space="preserve">, Gardner propôs duas novas dimensões de inteligência: a inteligência naturalista e a inteligência existencialista. Os testes tradicionais de inteligência só levam em consideração </w:t>
      </w:r>
      <w:proofErr w:type="gramStart"/>
      <w:r w:rsidRPr="009A6106">
        <w:rPr>
          <w:rFonts w:ascii="Arial" w:hAnsi="Arial" w:cs="Arial"/>
        </w:rPr>
        <w:t>as inteligências verbal</w:t>
      </w:r>
      <w:proofErr w:type="gramEnd"/>
      <w:r w:rsidRPr="009A6106">
        <w:rPr>
          <w:rFonts w:ascii="Arial" w:hAnsi="Arial" w:cs="Arial"/>
        </w:rPr>
        <w:t xml:space="preserve"> e a lógica/matemática. Essa nova teoria tornou-se conhecida como teoria das </w:t>
      </w:r>
      <w:r w:rsidRPr="009A6106">
        <w:rPr>
          <w:rFonts w:ascii="Arial" w:hAnsi="Arial" w:cs="Arial"/>
          <w:i/>
          <w:iCs/>
        </w:rPr>
        <w:t>inteligências múltiplas</w:t>
      </w:r>
      <w:r w:rsidRPr="009A6106">
        <w:rPr>
          <w:rFonts w:ascii="Arial" w:hAnsi="Arial" w:cs="Arial"/>
        </w:rPr>
        <w:t>.</w:t>
      </w:r>
    </w:p>
    <w:p w:rsidR="0051483B" w:rsidRPr="009A6106" w:rsidRDefault="0051483B" w:rsidP="009A6106">
      <w:pPr>
        <w:numPr>
          <w:ilvl w:val="0"/>
          <w:numId w:val="36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</w:rPr>
        <w:t xml:space="preserve">Inteligência </w:t>
      </w:r>
      <w:r w:rsidRPr="009A6106">
        <w:rPr>
          <w:rFonts w:ascii="Arial" w:hAnsi="Arial" w:cs="Arial"/>
          <w:b/>
          <w:bCs/>
        </w:rPr>
        <w:t>Linguística</w:t>
      </w:r>
      <w:r w:rsidRPr="009A6106">
        <w:rPr>
          <w:rFonts w:ascii="Arial" w:hAnsi="Arial" w:cs="Arial"/>
        </w:rPr>
        <w:t xml:space="preserve"> - </w:t>
      </w:r>
      <w:proofErr w:type="spellStart"/>
      <w:r w:rsidRPr="009A6106">
        <w:rPr>
          <w:rFonts w:ascii="Arial" w:hAnsi="Arial" w:cs="Arial"/>
        </w:rPr>
        <w:t>Linguistic</w:t>
      </w:r>
      <w:proofErr w:type="spellEnd"/>
      <w:r w:rsidRPr="009A6106">
        <w:rPr>
          <w:rFonts w:ascii="Arial" w:hAnsi="Arial" w:cs="Arial"/>
        </w:rPr>
        <w:t xml:space="preserve"> </w:t>
      </w:r>
      <w:proofErr w:type="spellStart"/>
      <w:r w:rsidRPr="009A6106">
        <w:rPr>
          <w:rFonts w:ascii="Arial" w:hAnsi="Arial" w:cs="Arial"/>
        </w:rPr>
        <w:t>Intelligence</w:t>
      </w:r>
      <w:proofErr w:type="spellEnd"/>
    </w:p>
    <w:p w:rsidR="0051483B" w:rsidRPr="009A6106" w:rsidRDefault="0051483B" w:rsidP="009A6106">
      <w:pPr>
        <w:numPr>
          <w:ilvl w:val="0"/>
          <w:numId w:val="36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</w:rPr>
        <w:t xml:space="preserve">Inteligência </w:t>
      </w:r>
      <w:r w:rsidRPr="009A6106">
        <w:rPr>
          <w:rFonts w:ascii="Arial" w:hAnsi="Arial" w:cs="Arial"/>
          <w:b/>
          <w:bCs/>
        </w:rPr>
        <w:t>Musical</w:t>
      </w:r>
      <w:r w:rsidRPr="009A6106">
        <w:rPr>
          <w:rFonts w:ascii="Arial" w:hAnsi="Arial" w:cs="Arial"/>
        </w:rPr>
        <w:t xml:space="preserve"> - Musical </w:t>
      </w:r>
      <w:proofErr w:type="spellStart"/>
      <w:r w:rsidRPr="009A6106">
        <w:rPr>
          <w:rFonts w:ascii="Arial" w:hAnsi="Arial" w:cs="Arial"/>
        </w:rPr>
        <w:t>Intelligence</w:t>
      </w:r>
      <w:proofErr w:type="spellEnd"/>
    </w:p>
    <w:p w:rsidR="0051483B" w:rsidRPr="009A6106" w:rsidRDefault="0051483B" w:rsidP="009A6106">
      <w:pPr>
        <w:numPr>
          <w:ilvl w:val="0"/>
          <w:numId w:val="36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</w:rPr>
        <w:t xml:space="preserve">Inteligência </w:t>
      </w:r>
      <w:proofErr w:type="gramStart"/>
      <w:r w:rsidRPr="009A6106">
        <w:rPr>
          <w:rFonts w:ascii="Arial" w:hAnsi="Arial" w:cs="Arial"/>
          <w:b/>
          <w:bCs/>
        </w:rPr>
        <w:t>Lógica/Matemática</w:t>
      </w:r>
      <w:proofErr w:type="gramEnd"/>
      <w:r w:rsidRPr="009A6106">
        <w:rPr>
          <w:rFonts w:ascii="Arial" w:hAnsi="Arial" w:cs="Arial"/>
        </w:rPr>
        <w:t xml:space="preserve"> - </w:t>
      </w:r>
      <w:proofErr w:type="spellStart"/>
      <w:r w:rsidRPr="009A6106">
        <w:rPr>
          <w:rFonts w:ascii="Arial" w:hAnsi="Arial" w:cs="Arial"/>
        </w:rPr>
        <w:t>Logical-Mathematical</w:t>
      </w:r>
      <w:proofErr w:type="spellEnd"/>
      <w:r w:rsidRPr="009A6106">
        <w:rPr>
          <w:rFonts w:ascii="Arial" w:hAnsi="Arial" w:cs="Arial"/>
        </w:rPr>
        <w:t xml:space="preserve"> </w:t>
      </w:r>
      <w:proofErr w:type="spellStart"/>
      <w:r w:rsidRPr="009A6106">
        <w:rPr>
          <w:rFonts w:ascii="Arial" w:hAnsi="Arial" w:cs="Arial"/>
        </w:rPr>
        <w:t>Intelligence</w:t>
      </w:r>
      <w:proofErr w:type="spellEnd"/>
    </w:p>
    <w:p w:rsidR="0051483B" w:rsidRPr="009A6106" w:rsidRDefault="0051483B" w:rsidP="009A6106">
      <w:pPr>
        <w:numPr>
          <w:ilvl w:val="0"/>
          <w:numId w:val="36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</w:rPr>
        <w:t xml:space="preserve">Inteligência </w:t>
      </w:r>
      <w:r w:rsidRPr="009A6106">
        <w:rPr>
          <w:rFonts w:ascii="Arial" w:hAnsi="Arial" w:cs="Arial"/>
          <w:b/>
          <w:bCs/>
        </w:rPr>
        <w:t>Visual/Espacial</w:t>
      </w:r>
      <w:r w:rsidRPr="009A6106">
        <w:rPr>
          <w:rFonts w:ascii="Arial" w:hAnsi="Arial" w:cs="Arial"/>
        </w:rPr>
        <w:t xml:space="preserve"> - </w:t>
      </w:r>
      <w:proofErr w:type="spellStart"/>
      <w:r w:rsidRPr="009A6106">
        <w:rPr>
          <w:rFonts w:ascii="Arial" w:hAnsi="Arial" w:cs="Arial"/>
        </w:rPr>
        <w:t>Spatial</w:t>
      </w:r>
      <w:proofErr w:type="spellEnd"/>
      <w:r w:rsidRPr="009A6106">
        <w:rPr>
          <w:rFonts w:ascii="Arial" w:hAnsi="Arial" w:cs="Arial"/>
        </w:rPr>
        <w:t xml:space="preserve"> </w:t>
      </w:r>
      <w:proofErr w:type="spellStart"/>
      <w:r w:rsidRPr="009A6106">
        <w:rPr>
          <w:rFonts w:ascii="Arial" w:hAnsi="Arial" w:cs="Arial"/>
        </w:rPr>
        <w:t>Intelligence</w:t>
      </w:r>
      <w:proofErr w:type="spellEnd"/>
    </w:p>
    <w:p w:rsidR="0051483B" w:rsidRPr="009A6106" w:rsidRDefault="0051483B" w:rsidP="009A6106">
      <w:pPr>
        <w:numPr>
          <w:ilvl w:val="0"/>
          <w:numId w:val="36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</w:rPr>
        <w:t xml:space="preserve">Inteligência </w:t>
      </w:r>
      <w:r w:rsidRPr="009A6106">
        <w:rPr>
          <w:rFonts w:ascii="Arial" w:hAnsi="Arial" w:cs="Arial"/>
          <w:b/>
          <w:bCs/>
        </w:rPr>
        <w:t>Corporal/</w:t>
      </w:r>
      <w:proofErr w:type="spellStart"/>
      <w:r w:rsidRPr="009A6106">
        <w:rPr>
          <w:rFonts w:ascii="Arial" w:hAnsi="Arial" w:cs="Arial"/>
          <w:b/>
          <w:bCs/>
        </w:rPr>
        <w:t>Cinestésica</w:t>
      </w:r>
      <w:proofErr w:type="spellEnd"/>
      <w:r w:rsidRPr="009A6106">
        <w:rPr>
          <w:rFonts w:ascii="Arial" w:hAnsi="Arial" w:cs="Arial"/>
        </w:rPr>
        <w:t xml:space="preserve"> - </w:t>
      </w:r>
      <w:proofErr w:type="spellStart"/>
      <w:r w:rsidRPr="009A6106">
        <w:rPr>
          <w:rFonts w:ascii="Arial" w:hAnsi="Arial" w:cs="Arial"/>
        </w:rPr>
        <w:t>Bodily-Kinesthetic</w:t>
      </w:r>
      <w:proofErr w:type="spellEnd"/>
      <w:r w:rsidRPr="009A6106">
        <w:rPr>
          <w:rFonts w:ascii="Arial" w:hAnsi="Arial" w:cs="Arial"/>
        </w:rPr>
        <w:t xml:space="preserve"> </w:t>
      </w:r>
      <w:proofErr w:type="spellStart"/>
      <w:r w:rsidRPr="009A6106">
        <w:rPr>
          <w:rFonts w:ascii="Arial" w:hAnsi="Arial" w:cs="Arial"/>
        </w:rPr>
        <w:t>Intelligence</w:t>
      </w:r>
      <w:proofErr w:type="spellEnd"/>
    </w:p>
    <w:p w:rsidR="0051483B" w:rsidRPr="009A6106" w:rsidRDefault="0051483B" w:rsidP="009A6106">
      <w:pPr>
        <w:numPr>
          <w:ilvl w:val="0"/>
          <w:numId w:val="36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</w:rPr>
        <w:t xml:space="preserve">Inteligência </w:t>
      </w:r>
      <w:r w:rsidRPr="009A6106">
        <w:rPr>
          <w:rFonts w:ascii="Arial" w:hAnsi="Arial" w:cs="Arial"/>
          <w:b/>
          <w:bCs/>
        </w:rPr>
        <w:t>Interpessoal</w:t>
      </w:r>
      <w:r w:rsidRPr="009A6106">
        <w:rPr>
          <w:rFonts w:ascii="Arial" w:hAnsi="Arial" w:cs="Arial"/>
        </w:rPr>
        <w:t xml:space="preserve"> - </w:t>
      </w:r>
      <w:proofErr w:type="spellStart"/>
      <w:r w:rsidRPr="009A6106">
        <w:rPr>
          <w:rFonts w:ascii="Arial" w:hAnsi="Arial" w:cs="Arial"/>
        </w:rPr>
        <w:t>Interpersonal</w:t>
      </w:r>
      <w:proofErr w:type="spellEnd"/>
      <w:r w:rsidRPr="009A6106">
        <w:rPr>
          <w:rFonts w:ascii="Arial" w:hAnsi="Arial" w:cs="Arial"/>
        </w:rPr>
        <w:t xml:space="preserve"> </w:t>
      </w:r>
      <w:proofErr w:type="spellStart"/>
      <w:r w:rsidRPr="009A6106">
        <w:rPr>
          <w:rFonts w:ascii="Arial" w:hAnsi="Arial" w:cs="Arial"/>
        </w:rPr>
        <w:t>Intelligence</w:t>
      </w:r>
      <w:proofErr w:type="spellEnd"/>
    </w:p>
    <w:p w:rsidR="0051483B" w:rsidRPr="009A6106" w:rsidRDefault="0051483B" w:rsidP="009A6106">
      <w:pPr>
        <w:numPr>
          <w:ilvl w:val="0"/>
          <w:numId w:val="36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</w:rPr>
        <w:t xml:space="preserve">Inteligência </w:t>
      </w:r>
      <w:r w:rsidRPr="009A6106">
        <w:rPr>
          <w:rFonts w:ascii="Arial" w:hAnsi="Arial" w:cs="Arial"/>
          <w:b/>
          <w:bCs/>
        </w:rPr>
        <w:t>Intrapessoal</w:t>
      </w:r>
      <w:r w:rsidRPr="009A6106">
        <w:rPr>
          <w:rFonts w:ascii="Arial" w:hAnsi="Arial" w:cs="Arial"/>
        </w:rPr>
        <w:t xml:space="preserve"> - </w:t>
      </w:r>
      <w:proofErr w:type="spellStart"/>
      <w:r w:rsidRPr="009A6106">
        <w:rPr>
          <w:rFonts w:ascii="Arial" w:hAnsi="Arial" w:cs="Arial"/>
        </w:rPr>
        <w:t>Intrapersonal</w:t>
      </w:r>
      <w:proofErr w:type="spellEnd"/>
      <w:r w:rsidRPr="009A6106">
        <w:rPr>
          <w:rFonts w:ascii="Arial" w:hAnsi="Arial" w:cs="Arial"/>
        </w:rPr>
        <w:t xml:space="preserve"> </w:t>
      </w:r>
      <w:proofErr w:type="spellStart"/>
      <w:r w:rsidRPr="009A6106">
        <w:rPr>
          <w:rFonts w:ascii="Arial" w:hAnsi="Arial" w:cs="Arial"/>
        </w:rPr>
        <w:t>Intelligence</w:t>
      </w:r>
      <w:proofErr w:type="spellEnd"/>
    </w:p>
    <w:p w:rsidR="0051483B" w:rsidRPr="009A6106" w:rsidRDefault="0051483B" w:rsidP="009A6106">
      <w:pPr>
        <w:numPr>
          <w:ilvl w:val="0"/>
          <w:numId w:val="36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</w:rPr>
        <w:t xml:space="preserve">Inteligência </w:t>
      </w:r>
      <w:r w:rsidRPr="009A6106">
        <w:rPr>
          <w:rFonts w:ascii="Arial" w:hAnsi="Arial" w:cs="Arial"/>
          <w:b/>
          <w:bCs/>
        </w:rPr>
        <w:t>Naturalista</w:t>
      </w:r>
      <w:r w:rsidRPr="009A6106">
        <w:rPr>
          <w:rFonts w:ascii="Arial" w:hAnsi="Arial" w:cs="Arial"/>
        </w:rPr>
        <w:t xml:space="preserve"> - </w:t>
      </w:r>
      <w:proofErr w:type="spellStart"/>
      <w:r w:rsidRPr="009A6106">
        <w:rPr>
          <w:rFonts w:ascii="Arial" w:hAnsi="Arial" w:cs="Arial"/>
        </w:rPr>
        <w:t>Naturalist</w:t>
      </w:r>
      <w:proofErr w:type="spellEnd"/>
      <w:r w:rsidRPr="009A6106">
        <w:rPr>
          <w:rFonts w:ascii="Arial" w:hAnsi="Arial" w:cs="Arial"/>
        </w:rPr>
        <w:t xml:space="preserve"> </w:t>
      </w:r>
      <w:proofErr w:type="spellStart"/>
      <w:r w:rsidRPr="009A6106">
        <w:rPr>
          <w:rFonts w:ascii="Arial" w:hAnsi="Arial" w:cs="Arial"/>
        </w:rPr>
        <w:t>Intelligence</w:t>
      </w:r>
      <w:proofErr w:type="spellEnd"/>
    </w:p>
    <w:p w:rsidR="0051483B" w:rsidRPr="009A6106" w:rsidRDefault="0051483B" w:rsidP="009A6106">
      <w:pPr>
        <w:numPr>
          <w:ilvl w:val="0"/>
          <w:numId w:val="36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</w:rPr>
        <w:t xml:space="preserve">Inteligência </w:t>
      </w:r>
      <w:r w:rsidRPr="009A6106">
        <w:rPr>
          <w:rFonts w:ascii="Arial" w:hAnsi="Arial" w:cs="Arial"/>
          <w:b/>
          <w:bCs/>
        </w:rPr>
        <w:t>Existencialista</w:t>
      </w:r>
      <w:r w:rsidRPr="009A6106">
        <w:rPr>
          <w:rFonts w:ascii="Arial" w:hAnsi="Arial" w:cs="Arial"/>
        </w:rPr>
        <w:t xml:space="preserve"> - </w:t>
      </w:r>
      <w:proofErr w:type="spellStart"/>
      <w:r w:rsidRPr="009A6106">
        <w:rPr>
          <w:rFonts w:ascii="Arial" w:hAnsi="Arial" w:cs="Arial"/>
        </w:rPr>
        <w:t>Existentialist</w:t>
      </w:r>
      <w:proofErr w:type="spellEnd"/>
      <w:r w:rsidRPr="009A6106">
        <w:rPr>
          <w:rFonts w:ascii="Arial" w:hAnsi="Arial" w:cs="Arial"/>
        </w:rPr>
        <w:t xml:space="preserve"> </w:t>
      </w:r>
      <w:proofErr w:type="spellStart"/>
      <w:r w:rsidRPr="009A6106">
        <w:rPr>
          <w:rFonts w:ascii="Arial" w:hAnsi="Arial" w:cs="Arial"/>
        </w:rPr>
        <w:t>Intelligence</w:t>
      </w:r>
      <w:proofErr w:type="spellEnd"/>
    </w:p>
    <w:p w:rsidR="0051483B" w:rsidRPr="009A6106" w:rsidRDefault="0051483B" w:rsidP="009A610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lang w:val="en-US"/>
        </w:rPr>
      </w:pPr>
      <w:proofErr w:type="spellStart"/>
      <w:r w:rsidRPr="009A6106">
        <w:rPr>
          <w:rFonts w:ascii="Arial" w:hAnsi="Arial" w:cs="Arial"/>
          <w:lang w:val="en-US"/>
        </w:rPr>
        <w:t>Recentemente</w:t>
      </w:r>
      <w:proofErr w:type="spellEnd"/>
      <w:r w:rsidRPr="009A6106">
        <w:rPr>
          <w:rFonts w:ascii="Arial" w:hAnsi="Arial" w:cs="Arial"/>
          <w:lang w:val="en-US"/>
        </w:rPr>
        <w:t xml:space="preserve">, </w:t>
      </w:r>
      <w:proofErr w:type="spellStart"/>
      <w:r w:rsidRPr="009A6106">
        <w:rPr>
          <w:rFonts w:ascii="Arial" w:hAnsi="Arial" w:cs="Arial"/>
          <w:lang w:val="en-US"/>
        </w:rPr>
        <w:t>escreveu</w:t>
      </w:r>
      <w:proofErr w:type="spellEnd"/>
      <w:r w:rsidRPr="009A6106">
        <w:rPr>
          <w:rFonts w:ascii="Arial" w:hAnsi="Arial" w:cs="Arial"/>
          <w:lang w:val="en-US"/>
        </w:rPr>
        <w:t xml:space="preserve"> um </w:t>
      </w:r>
      <w:proofErr w:type="spellStart"/>
      <w:r w:rsidRPr="009A6106">
        <w:rPr>
          <w:rFonts w:ascii="Arial" w:hAnsi="Arial" w:cs="Arial"/>
          <w:lang w:val="en-US"/>
        </w:rPr>
        <w:t>livro</w:t>
      </w:r>
      <w:proofErr w:type="spellEnd"/>
      <w:r w:rsidRPr="009A6106">
        <w:rPr>
          <w:rFonts w:ascii="Arial" w:hAnsi="Arial" w:cs="Arial"/>
          <w:lang w:val="en-US"/>
        </w:rPr>
        <w:t xml:space="preserve"> </w:t>
      </w:r>
      <w:proofErr w:type="spellStart"/>
      <w:r w:rsidRPr="009A6106">
        <w:rPr>
          <w:rFonts w:ascii="Arial" w:hAnsi="Arial" w:cs="Arial"/>
          <w:lang w:val="en-US"/>
        </w:rPr>
        <w:t>intitulado</w:t>
      </w:r>
      <w:proofErr w:type="spellEnd"/>
      <w:r w:rsidRPr="009A6106">
        <w:rPr>
          <w:rFonts w:ascii="Arial" w:hAnsi="Arial" w:cs="Arial"/>
          <w:lang w:val="en-US"/>
        </w:rPr>
        <w:t xml:space="preserve"> </w:t>
      </w:r>
      <w:r w:rsidRPr="009A6106">
        <w:rPr>
          <w:rFonts w:ascii="Arial" w:hAnsi="Arial" w:cs="Arial"/>
          <w:i/>
          <w:iCs/>
          <w:lang w:val="en-US"/>
        </w:rPr>
        <w:t>Changing Minds: The Art and Science of Changing Our Own and Other People's Minds</w:t>
      </w:r>
      <w:r w:rsidRPr="009A6106">
        <w:rPr>
          <w:rFonts w:ascii="Arial" w:hAnsi="Arial" w:cs="Arial"/>
          <w:lang w:val="en-US"/>
        </w:rPr>
        <w:t xml:space="preserve"> (</w:t>
      </w:r>
      <w:hyperlink r:id="rId42" w:history="1">
        <w:r w:rsidRPr="009A6106">
          <w:rPr>
            <w:rStyle w:val="Hyperlink"/>
            <w:rFonts w:ascii="Arial" w:hAnsi="Arial" w:cs="Arial"/>
            <w:color w:val="auto"/>
            <w:u w:val="none"/>
            <w:lang w:val="en-US"/>
          </w:rPr>
          <w:t>ISBN 1578517095</w:t>
        </w:r>
      </w:hyperlink>
      <w:r w:rsidRPr="009A6106">
        <w:rPr>
          <w:rFonts w:ascii="Arial" w:hAnsi="Arial" w:cs="Arial"/>
          <w:lang w:val="en-US"/>
        </w:rPr>
        <w:t>).</w:t>
      </w:r>
    </w:p>
    <w:p w:rsidR="0051483B" w:rsidRPr="009A6106" w:rsidRDefault="0051483B" w:rsidP="009A610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</w:rPr>
        <w:t xml:space="preserve">Howard Gardner crê que </w:t>
      </w:r>
      <w:proofErr w:type="gramStart"/>
      <w:r w:rsidRPr="009A6106">
        <w:rPr>
          <w:rFonts w:ascii="Arial" w:hAnsi="Arial" w:cs="Arial"/>
        </w:rPr>
        <w:t>todos temos</w:t>
      </w:r>
      <w:proofErr w:type="gramEnd"/>
      <w:r w:rsidRPr="009A6106">
        <w:rPr>
          <w:rFonts w:ascii="Arial" w:hAnsi="Arial" w:cs="Arial"/>
        </w:rPr>
        <w:t xml:space="preserve"> tendências individuais (áreas de que gostamos e em que somos competentes) e que estas tendências podem ser englobadas numa das inteligências listadas acima.</w:t>
      </w:r>
    </w:p>
    <w:p w:rsidR="0051483B" w:rsidRPr="009A6106" w:rsidRDefault="0051483B" w:rsidP="009A6106">
      <w:pPr>
        <w:pStyle w:val="Ttulo2"/>
        <w:spacing w:before="0" w:line="360" w:lineRule="auto"/>
        <w:ind w:firstLine="1134"/>
        <w:jc w:val="both"/>
        <w:rPr>
          <w:rFonts w:ascii="Arial" w:hAnsi="Arial" w:cs="Arial"/>
          <w:color w:val="auto"/>
        </w:rPr>
      </w:pPr>
      <w:r w:rsidRPr="009A6106">
        <w:rPr>
          <w:rStyle w:val="mw-headline"/>
          <w:rFonts w:ascii="Arial" w:hAnsi="Arial" w:cs="Arial"/>
          <w:color w:val="auto"/>
        </w:rPr>
        <w:t>Publicações</w:t>
      </w:r>
    </w:p>
    <w:p w:rsidR="0051483B" w:rsidRPr="009A6106" w:rsidRDefault="0051483B" w:rsidP="009A6106">
      <w:pPr>
        <w:spacing w:line="360" w:lineRule="auto"/>
        <w:ind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</w:rPr>
        <w:t>Português</w:t>
      </w:r>
    </w:p>
    <w:p w:rsidR="0051483B" w:rsidRPr="009A6106" w:rsidRDefault="0051483B" w:rsidP="009A6106">
      <w:pPr>
        <w:numPr>
          <w:ilvl w:val="0"/>
          <w:numId w:val="37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  <w:i/>
          <w:iCs/>
        </w:rPr>
        <w:t>A Criança Pré-escolar</w:t>
      </w:r>
      <w:r w:rsidRPr="009A6106">
        <w:rPr>
          <w:rFonts w:ascii="Arial" w:hAnsi="Arial" w:cs="Arial"/>
        </w:rPr>
        <w:t xml:space="preserve"> (1994) Gardner, Howard. Artmed</w:t>
      </w:r>
    </w:p>
    <w:p w:rsidR="0051483B" w:rsidRPr="009A6106" w:rsidRDefault="0051483B" w:rsidP="009A6106">
      <w:pPr>
        <w:numPr>
          <w:ilvl w:val="0"/>
          <w:numId w:val="37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  <w:i/>
          <w:iCs/>
        </w:rPr>
        <w:t>Estruturas da Mente</w:t>
      </w:r>
      <w:r w:rsidRPr="009A6106">
        <w:rPr>
          <w:rFonts w:ascii="Arial" w:hAnsi="Arial" w:cs="Arial"/>
        </w:rPr>
        <w:t xml:space="preserve"> (1994). Artmed [tradução de </w:t>
      </w:r>
      <w:r w:rsidRPr="009A6106">
        <w:rPr>
          <w:rFonts w:ascii="Arial" w:hAnsi="Arial" w:cs="Arial"/>
          <w:i/>
          <w:iCs/>
        </w:rPr>
        <w:t xml:space="preserve">Frames </w:t>
      </w:r>
      <w:proofErr w:type="spellStart"/>
      <w:r w:rsidRPr="009A6106">
        <w:rPr>
          <w:rFonts w:ascii="Arial" w:hAnsi="Arial" w:cs="Arial"/>
          <w:i/>
          <w:iCs/>
        </w:rPr>
        <w:t>of</w:t>
      </w:r>
      <w:proofErr w:type="spellEnd"/>
      <w:r w:rsidRPr="009A6106">
        <w:rPr>
          <w:rFonts w:ascii="Arial" w:hAnsi="Arial" w:cs="Arial"/>
          <w:i/>
          <w:iCs/>
        </w:rPr>
        <w:t xml:space="preserve"> </w:t>
      </w:r>
      <w:proofErr w:type="spellStart"/>
      <w:r w:rsidRPr="009A6106">
        <w:rPr>
          <w:rFonts w:ascii="Arial" w:hAnsi="Arial" w:cs="Arial"/>
          <w:i/>
          <w:iCs/>
        </w:rPr>
        <w:t>Mind</w:t>
      </w:r>
      <w:proofErr w:type="spellEnd"/>
      <w:r w:rsidRPr="009A6106">
        <w:rPr>
          <w:rFonts w:ascii="Arial" w:hAnsi="Arial" w:cs="Arial"/>
        </w:rPr>
        <w:t>]</w:t>
      </w:r>
    </w:p>
    <w:p w:rsidR="0051483B" w:rsidRPr="009A6106" w:rsidRDefault="0051483B" w:rsidP="009A6106">
      <w:pPr>
        <w:numPr>
          <w:ilvl w:val="0"/>
          <w:numId w:val="37"/>
        </w:numPr>
        <w:spacing w:line="360" w:lineRule="auto"/>
        <w:ind w:left="0" w:firstLine="1134"/>
        <w:jc w:val="both"/>
        <w:rPr>
          <w:rFonts w:ascii="Arial" w:hAnsi="Arial" w:cs="Arial"/>
        </w:rPr>
      </w:pPr>
      <w:proofErr w:type="spellStart"/>
      <w:r w:rsidRPr="009A6106">
        <w:rPr>
          <w:rFonts w:ascii="Arial" w:hAnsi="Arial" w:cs="Arial"/>
          <w:i/>
          <w:iCs/>
        </w:rPr>
        <w:t>Inteligencias</w:t>
      </w:r>
      <w:proofErr w:type="spellEnd"/>
      <w:r w:rsidRPr="009A6106">
        <w:rPr>
          <w:rFonts w:ascii="Arial" w:hAnsi="Arial" w:cs="Arial"/>
          <w:i/>
          <w:iCs/>
        </w:rPr>
        <w:t xml:space="preserve"> - Múltiplas Perspectivas</w:t>
      </w:r>
      <w:r w:rsidRPr="009A6106">
        <w:rPr>
          <w:rFonts w:ascii="Arial" w:hAnsi="Arial" w:cs="Arial"/>
        </w:rPr>
        <w:t xml:space="preserve"> (1995). Artmed</w:t>
      </w:r>
    </w:p>
    <w:p w:rsidR="0051483B" w:rsidRPr="009A6106" w:rsidRDefault="0051483B" w:rsidP="009A6106">
      <w:pPr>
        <w:numPr>
          <w:ilvl w:val="0"/>
          <w:numId w:val="37"/>
        </w:numPr>
        <w:spacing w:line="360" w:lineRule="auto"/>
        <w:ind w:left="0" w:firstLine="1134"/>
        <w:jc w:val="both"/>
        <w:rPr>
          <w:rFonts w:ascii="Arial" w:hAnsi="Arial" w:cs="Arial"/>
        </w:rPr>
      </w:pPr>
      <w:proofErr w:type="spellStart"/>
      <w:r w:rsidRPr="009A6106">
        <w:rPr>
          <w:rFonts w:ascii="Arial" w:hAnsi="Arial" w:cs="Arial"/>
          <w:i/>
          <w:iCs/>
        </w:rPr>
        <w:t>Inteligencias</w:t>
      </w:r>
      <w:proofErr w:type="spellEnd"/>
      <w:r w:rsidRPr="009A6106">
        <w:rPr>
          <w:rFonts w:ascii="Arial" w:hAnsi="Arial" w:cs="Arial"/>
          <w:i/>
          <w:iCs/>
        </w:rPr>
        <w:t xml:space="preserve"> Múltiplas - A Teoria na Pratica</w:t>
      </w:r>
      <w:r w:rsidRPr="009A6106">
        <w:rPr>
          <w:rFonts w:ascii="Arial" w:hAnsi="Arial" w:cs="Arial"/>
        </w:rPr>
        <w:t xml:space="preserve"> (1995) Gardner, Howard. Artmed</w:t>
      </w:r>
    </w:p>
    <w:p w:rsidR="0051483B" w:rsidRPr="009A6106" w:rsidRDefault="0051483B" w:rsidP="009A6106">
      <w:pPr>
        <w:numPr>
          <w:ilvl w:val="0"/>
          <w:numId w:val="37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  <w:i/>
          <w:iCs/>
        </w:rPr>
        <w:t>Mentes Que Lideram</w:t>
      </w:r>
      <w:r w:rsidRPr="009A6106">
        <w:rPr>
          <w:rFonts w:ascii="Arial" w:hAnsi="Arial" w:cs="Arial"/>
        </w:rPr>
        <w:t xml:space="preserve"> (1995). Artmed</w:t>
      </w:r>
    </w:p>
    <w:p w:rsidR="0051483B" w:rsidRPr="009A6106" w:rsidRDefault="0051483B" w:rsidP="009A6106">
      <w:pPr>
        <w:numPr>
          <w:ilvl w:val="0"/>
          <w:numId w:val="37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  <w:i/>
          <w:iCs/>
        </w:rPr>
        <w:t>Mentes Que Criam</w:t>
      </w:r>
      <w:r w:rsidRPr="009A6106">
        <w:rPr>
          <w:rFonts w:ascii="Arial" w:hAnsi="Arial" w:cs="Arial"/>
        </w:rPr>
        <w:t xml:space="preserve"> (1996). Artmed</w:t>
      </w:r>
    </w:p>
    <w:p w:rsidR="0051483B" w:rsidRPr="009A6106" w:rsidRDefault="0051483B" w:rsidP="009A6106">
      <w:pPr>
        <w:numPr>
          <w:ilvl w:val="0"/>
          <w:numId w:val="37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  <w:i/>
          <w:iCs/>
        </w:rPr>
        <w:t>As Artes e o Desenvolvimento Humano</w:t>
      </w:r>
      <w:r w:rsidRPr="009A6106">
        <w:rPr>
          <w:rFonts w:ascii="Arial" w:hAnsi="Arial" w:cs="Arial"/>
        </w:rPr>
        <w:t xml:space="preserve"> (1997). Artmed</w:t>
      </w:r>
    </w:p>
    <w:p w:rsidR="0051483B" w:rsidRPr="009A6106" w:rsidRDefault="0051483B" w:rsidP="009A6106">
      <w:pPr>
        <w:numPr>
          <w:ilvl w:val="0"/>
          <w:numId w:val="37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  <w:i/>
          <w:iCs/>
        </w:rPr>
        <w:lastRenderedPageBreak/>
        <w:t>A Inteligência - Múltiplas Perspectivas</w:t>
      </w:r>
      <w:r w:rsidRPr="009A6106">
        <w:rPr>
          <w:rFonts w:ascii="Arial" w:hAnsi="Arial" w:cs="Arial"/>
        </w:rPr>
        <w:t xml:space="preserve"> (1998). Artmed</w:t>
      </w:r>
    </w:p>
    <w:p w:rsidR="0051483B" w:rsidRPr="009A6106" w:rsidRDefault="0051483B" w:rsidP="009A6106">
      <w:pPr>
        <w:numPr>
          <w:ilvl w:val="0"/>
          <w:numId w:val="37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  <w:i/>
          <w:iCs/>
        </w:rPr>
        <w:t>Arte</w:t>
      </w:r>
      <w:proofErr w:type="gramStart"/>
      <w:r w:rsidRPr="009A6106">
        <w:rPr>
          <w:rFonts w:ascii="Arial" w:hAnsi="Arial" w:cs="Arial"/>
          <w:i/>
          <w:iCs/>
        </w:rPr>
        <w:t>, Mente</w:t>
      </w:r>
      <w:proofErr w:type="gramEnd"/>
      <w:r w:rsidRPr="009A6106">
        <w:rPr>
          <w:rFonts w:ascii="Arial" w:hAnsi="Arial" w:cs="Arial"/>
          <w:i/>
          <w:iCs/>
        </w:rPr>
        <w:t xml:space="preserve"> e Cérebro</w:t>
      </w:r>
      <w:r w:rsidRPr="009A6106">
        <w:rPr>
          <w:rFonts w:ascii="Arial" w:hAnsi="Arial" w:cs="Arial"/>
        </w:rPr>
        <w:t xml:space="preserve"> (1999). Artmed</w:t>
      </w:r>
    </w:p>
    <w:p w:rsidR="0051483B" w:rsidRPr="009A6106" w:rsidRDefault="0051483B" w:rsidP="009A6106">
      <w:pPr>
        <w:numPr>
          <w:ilvl w:val="0"/>
          <w:numId w:val="37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  <w:i/>
          <w:iCs/>
        </w:rPr>
        <w:t>A Inteligência - Um Conceito Reformulado</w:t>
      </w:r>
      <w:r w:rsidRPr="009A6106">
        <w:rPr>
          <w:rFonts w:ascii="Arial" w:hAnsi="Arial" w:cs="Arial"/>
        </w:rPr>
        <w:t xml:space="preserve"> (1999). Objetiva</w:t>
      </w:r>
    </w:p>
    <w:p w:rsidR="0051483B" w:rsidRPr="009A6106" w:rsidRDefault="0051483B" w:rsidP="009A6106">
      <w:pPr>
        <w:numPr>
          <w:ilvl w:val="0"/>
          <w:numId w:val="37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  <w:i/>
          <w:iCs/>
        </w:rPr>
        <w:t>Mentes Extraordinárias</w:t>
      </w:r>
      <w:r w:rsidRPr="009A6106">
        <w:rPr>
          <w:rFonts w:ascii="Arial" w:hAnsi="Arial" w:cs="Arial"/>
        </w:rPr>
        <w:t xml:space="preserve"> (1999). Rocco</w:t>
      </w:r>
    </w:p>
    <w:p w:rsidR="0051483B" w:rsidRPr="009A6106" w:rsidRDefault="0051483B" w:rsidP="009A6106">
      <w:pPr>
        <w:numPr>
          <w:ilvl w:val="0"/>
          <w:numId w:val="37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  <w:i/>
          <w:iCs/>
        </w:rPr>
        <w:t>O Verdadeiro, o Belo e o Bom</w:t>
      </w:r>
      <w:r w:rsidRPr="009A6106">
        <w:rPr>
          <w:rFonts w:ascii="Arial" w:hAnsi="Arial" w:cs="Arial"/>
        </w:rPr>
        <w:t xml:space="preserve"> (1999) Gardner, Howard. Objetiva</w:t>
      </w:r>
    </w:p>
    <w:p w:rsidR="0051483B" w:rsidRPr="009A6106" w:rsidRDefault="0051483B" w:rsidP="009A6106">
      <w:pPr>
        <w:numPr>
          <w:ilvl w:val="0"/>
          <w:numId w:val="37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  <w:i/>
          <w:iCs/>
        </w:rPr>
        <w:t>Atividades Iniciais de Aprendizagem</w:t>
      </w:r>
      <w:r w:rsidRPr="009A6106">
        <w:rPr>
          <w:rFonts w:ascii="Arial" w:hAnsi="Arial" w:cs="Arial"/>
        </w:rPr>
        <w:t xml:space="preserve"> (2001) Gardner, Howard; Chen, </w:t>
      </w:r>
      <w:proofErr w:type="spellStart"/>
      <w:r w:rsidRPr="009A6106">
        <w:rPr>
          <w:rFonts w:ascii="Arial" w:hAnsi="Arial" w:cs="Arial"/>
        </w:rPr>
        <w:t>Jie-Qi</w:t>
      </w:r>
      <w:proofErr w:type="spellEnd"/>
      <w:r w:rsidRPr="009A6106">
        <w:rPr>
          <w:rFonts w:ascii="Arial" w:hAnsi="Arial" w:cs="Arial"/>
        </w:rPr>
        <w:t xml:space="preserve">; </w:t>
      </w:r>
      <w:proofErr w:type="spellStart"/>
      <w:r w:rsidRPr="009A6106">
        <w:rPr>
          <w:rFonts w:ascii="Arial" w:hAnsi="Arial" w:cs="Arial"/>
        </w:rPr>
        <w:t>Krechevsky</w:t>
      </w:r>
      <w:proofErr w:type="spellEnd"/>
      <w:r w:rsidRPr="009A6106">
        <w:rPr>
          <w:rFonts w:ascii="Arial" w:hAnsi="Arial" w:cs="Arial"/>
        </w:rPr>
        <w:t>, Mara. Artmed</w:t>
      </w:r>
    </w:p>
    <w:p w:rsidR="0051483B" w:rsidRPr="009A6106" w:rsidRDefault="0051483B" w:rsidP="009A6106">
      <w:pPr>
        <w:numPr>
          <w:ilvl w:val="0"/>
          <w:numId w:val="37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  <w:i/>
          <w:iCs/>
        </w:rPr>
        <w:t>Avaliação em Educação Infantil</w:t>
      </w:r>
      <w:r w:rsidRPr="009A6106">
        <w:rPr>
          <w:rFonts w:ascii="Arial" w:hAnsi="Arial" w:cs="Arial"/>
        </w:rPr>
        <w:t xml:space="preserve"> (2001) Gardner, Howard; </w:t>
      </w:r>
      <w:proofErr w:type="spellStart"/>
      <w:r w:rsidRPr="009A6106">
        <w:rPr>
          <w:rFonts w:ascii="Arial" w:hAnsi="Arial" w:cs="Arial"/>
        </w:rPr>
        <w:t>Krechevsky</w:t>
      </w:r>
      <w:proofErr w:type="spellEnd"/>
      <w:r w:rsidRPr="009A6106">
        <w:rPr>
          <w:rFonts w:ascii="Arial" w:hAnsi="Arial" w:cs="Arial"/>
        </w:rPr>
        <w:t>, Mara. Artmed</w:t>
      </w:r>
    </w:p>
    <w:p w:rsidR="0051483B" w:rsidRPr="009A6106" w:rsidRDefault="0051483B" w:rsidP="009A6106">
      <w:pPr>
        <w:numPr>
          <w:ilvl w:val="0"/>
          <w:numId w:val="37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  <w:i/>
          <w:iCs/>
        </w:rPr>
        <w:t>Nova Ciência da Mente</w:t>
      </w:r>
      <w:r w:rsidRPr="009A6106">
        <w:rPr>
          <w:rFonts w:ascii="Arial" w:hAnsi="Arial" w:cs="Arial"/>
        </w:rPr>
        <w:t xml:space="preserve"> (2002). EDUSP</w:t>
      </w:r>
    </w:p>
    <w:p w:rsidR="0051483B" w:rsidRPr="009A6106" w:rsidRDefault="0051483B" w:rsidP="009A6106">
      <w:pPr>
        <w:numPr>
          <w:ilvl w:val="0"/>
          <w:numId w:val="37"/>
        </w:numPr>
        <w:spacing w:line="360" w:lineRule="auto"/>
        <w:ind w:left="0" w:firstLine="1134"/>
        <w:jc w:val="both"/>
        <w:rPr>
          <w:rFonts w:ascii="Arial" w:hAnsi="Arial" w:cs="Arial"/>
          <w:lang w:val="en-US"/>
        </w:rPr>
      </w:pPr>
      <w:proofErr w:type="spellStart"/>
      <w:r w:rsidRPr="009A6106">
        <w:rPr>
          <w:rFonts w:ascii="Arial" w:hAnsi="Arial" w:cs="Arial"/>
          <w:i/>
          <w:iCs/>
          <w:lang w:val="en-US"/>
        </w:rPr>
        <w:t>Trabalho</w:t>
      </w:r>
      <w:proofErr w:type="spellEnd"/>
      <w:r w:rsidRPr="009A6106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9A6106">
        <w:rPr>
          <w:rFonts w:ascii="Arial" w:hAnsi="Arial" w:cs="Arial"/>
          <w:i/>
          <w:iCs/>
          <w:lang w:val="en-US"/>
        </w:rPr>
        <w:t>Qualificado</w:t>
      </w:r>
      <w:proofErr w:type="spellEnd"/>
      <w:r w:rsidRPr="009A6106">
        <w:rPr>
          <w:rFonts w:ascii="Arial" w:hAnsi="Arial" w:cs="Arial"/>
          <w:lang w:val="en-US"/>
        </w:rPr>
        <w:t xml:space="preserve"> (2004) Gardner, Howard; Damon, William; </w:t>
      </w:r>
      <w:proofErr w:type="spellStart"/>
      <w:r w:rsidRPr="009A6106">
        <w:rPr>
          <w:rFonts w:ascii="Arial" w:hAnsi="Arial" w:cs="Arial"/>
          <w:lang w:val="en-US"/>
        </w:rPr>
        <w:t>Csikszentmihalyi</w:t>
      </w:r>
      <w:proofErr w:type="spellEnd"/>
      <w:r w:rsidRPr="009A6106">
        <w:rPr>
          <w:rFonts w:ascii="Arial" w:hAnsi="Arial" w:cs="Arial"/>
          <w:lang w:val="en-US"/>
        </w:rPr>
        <w:t xml:space="preserve">, </w:t>
      </w:r>
      <w:proofErr w:type="spellStart"/>
      <w:r w:rsidRPr="009A6106">
        <w:rPr>
          <w:rFonts w:ascii="Arial" w:hAnsi="Arial" w:cs="Arial"/>
          <w:lang w:val="en-US"/>
        </w:rPr>
        <w:t>Mihaly</w:t>
      </w:r>
      <w:proofErr w:type="spellEnd"/>
      <w:r w:rsidRPr="009A6106">
        <w:rPr>
          <w:rFonts w:ascii="Arial" w:hAnsi="Arial" w:cs="Arial"/>
          <w:lang w:val="en-US"/>
        </w:rPr>
        <w:t>. Bookman</w:t>
      </w:r>
    </w:p>
    <w:p w:rsidR="0051483B" w:rsidRPr="009A6106" w:rsidRDefault="0051483B" w:rsidP="009A6106">
      <w:pPr>
        <w:numPr>
          <w:ilvl w:val="0"/>
          <w:numId w:val="37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  <w:i/>
          <w:iCs/>
        </w:rPr>
        <w:t>Mentes Que Mudam - A Arte e a Ciência de Mudar</w:t>
      </w:r>
      <w:r w:rsidRPr="009A6106">
        <w:rPr>
          <w:rFonts w:ascii="Arial" w:hAnsi="Arial" w:cs="Arial"/>
        </w:rPr>
        <w:t xml:space="preserve"> (2005). Artmed</w:t>
      </w:r>
    </w:p>
    <w:p w:rsidR="0051483B" w:rsidRPr="009A6106" w:rsidRDefault="0051483B" w:rsidP="009A6106">
      <w:pPr>
        <w:numPr>
          <w:ilvl w:val="0"/>
          <w:numId w:val="37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  <w:i/>
          <w:iCs/>
        </w:rPr>
        <w:t>Cinco Mentes para o Futuro</w:t>
      </w:r>
      <w:r w:rsidRPr="009A6106">
        <w:rPr>
          <w:rFonts w:ascii="Arial" w:hAnsi="Arial" w:cs="Arial"/>
        </w:rPr>
        <w:t xml:space="preserve"> (2007). Artmed</w:t>
      </w:r>
    </w:p>
    <w:p w:rsidR="0051483B" w:rsidRPr="009A6106" w:rsidRDefault="0051483B" w:rsidP="009A6106">
      <w:pPr>
        <w:numPr>
          <w:ilvl w:val="0"/>
          <w:numId w:val="37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9A6106">
        <w:rPr>
          <w:rFonts w:ascii="Arial" w:hAnsi="Arial" w:cs="Arial"/>
          <w:i/>
          <w:iCs/>
        </w:rPr>
        <w:t>Responsabilidade no Trabalho</w:t>
      </w:r>
      <w:r w:rsidRPr="009A6106">
        <w:rPr>
          <w:rFonts w:ascii="Arial" w:hAnsi="Arial" w:cs="Arial"/>
        </w:rPr>
        <w:t xml:space="preserve"> (2008). Artmed</w:t>
      </w:r>
    </w:p>
    <w:p w:rsidR="0051483B" w:rsidRPr="009A6106" w:rsidRDefault="0051483B" w:rsidP="0051483B">
      <w:pPr>
        <w:jc w:val="both"/>
        <w:rPr>
          <w:rFonts w:ascii="Arial" w:hAnsi="Arial" w:cs="Arial"/>
        </w:rPr>
      </w:pPr>
    </w:p>
    <w:p w:rsidR="00812CBC" w:rsidRPr="009A6106" w:rsidRDefault="00812CBC" w:rsidP="004B695C"/>
    <w:sectPr w:rsidR="00812CBC" w:rsidRPr="009A6106" w:rsidSect="00C54904">
      <w:headerReference w:type="default" r:id="rId43"/>
      <w:pgSz w:w="11906" w:h="16838"/>
      <w:pgMar w:top="426" w:right="849" w:bottom="1134" w:left="993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92" w:rsidRDefault="00653D92">
      <w:r>
        <w:separator/>
      </w:r>
    </w:p>
  </w:endnote>
  <w:endnote w:type="continuationSeparator" w:id="0">
    <w:p w:rsidR="00653D92" w:rsidRDefault="0065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92" w:rsidRDefault="00653D92">
      <w:r>
        <w:separator/>
      </w:r>
    </w:p>
  </w:footnote>
  <w:footnote w:type="continuationSeparator" w:id="0">
    <w:p w:rsidR="00653D92" w:rsidRDefault="0065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92" w:rsidRDefault="00653D92" w:rsidP="00526F8D">
    <w:r>
      <w:rPr>
        <w:noProof/>
      </w:rPr>
      <w:drawing>
        <wp:anchor distT="0" distB="0" distL="114300" distR="114300" simplePos="0" relativeHeight="251658752" behindDoc="1" locked="0" layoutInCell="1" allowOverlap="1" wp14:anchorId="751B9FA8" wp14:editId="3FC8DC27">
          <wp:simplePos x="0" y="0"/>
          <wp:positionH relativeFrom="column">
            <wp:posOffset>-319270</wp:posOffset>
          </wp:positionH>
          <wp:positionV relativeFrom="paragraph">
            <wp:posOffset>-109112</wp:posOffset>
          </wp:positionV>
          <wp:extent cx="6916366" cy="61268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441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17B2A235" wp14:editId="3B057D28">
          <wp:simplePos x="0" y="0"/>
          <wp:positionH relativeFrom="column">
            <wp:posOffset>-134850</wp:posOffset>
          </wp:positionH>
          <wp:positionV relativeFrom="paragraph">
            <wp:posOffset>-21563</wp:posOffset>
          </wp:positionV>
          <wp:extent cx="574338" cy="398834"/>
          <wp:effectExtent l="1905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38" cy="398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C9F4052" wp14:editId="64736CFE">
          <wp:simplePos x="0" y="0"/>
          <wp:positionH relativeFrom="column">
            <wp:posOffset>6031865</wp:posOffset>
          </wp:positionH>
          <wp:positionV relativeFrom="paragraph">
            <wp:posOffset>-70485</wp:posOffset>
          </wp:positionV>
          <wp:extent cx="490220" cy="447040"/>
          <wp:effectExtent l="19050" t="0" r="508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44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456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43.75pt;margin-top:-2pt;width:385.35pt;height:13pt;z-index:251655680;mso-position-horizontal-relative:text;mso-position-vertical-relative:text">
          <v:fill r:id="rId4" o:title=""/>
          <v:stroke r:id="rId4" o:title=""/>
          <v:shadow color="#868686"/>
          <v:textpath style="font-family:&quot;Arial Black&quot;;v-text-kern:t" trim="t" fitpath="t" string="Escola Tereza Teles"/>
        </v:shape>
      </w:pict>
    </w:r>
  </w:p>
  <w:p w:rsidR="00653D92" w:rsidRPr="0063428D" w:rsidRDefault="00653D92" w:rsidP="00156A9F">
    <w:pPr>
      <w:jc w:val="center"/>
      <w:rPr>
        <w:rFonts w:ascii="Arial" w:hAnsi="Arial" w:cs="Arial"/>
        <w:color w:val="FFFFFF"/>
        <w:sz w:val="20"/>
        <w:szCs w:val="20"/>
      </w:rPr>
    </w:pPr>
    <w:r w:rsidRPr="0063428D">
      <w:rPr>
        <w:rFonts w:ascii="Arial" w:hAnsi="Arial" w:cs="Arial"/>
        <w:color w:val="FFFFFF"/>
        <w:sz w:val="20"/>
        <w:szCs w:val="20"/>
      </w:rPr>
      <w:t>Avenida Floriano Peixoto, 1024 – Bairro Agreste – C</w:t>
    </w:r>
    <w:r>
      <w:rPr>
        <w:rFonts w:ascii="Arial" w:hAnsi="Arial" w:cs="Arial"/>
        <w:color w:val="FFFFFF"/>
        <w:sz w:val="20"/>
        <w:szCs w:val="20"/>
      </w:rPr>
      <w:t>EP 68920</w:t>
    </w:r>
    <w:r w:rsidRPr="0063428D">
      <w:rPr>
        <w:rFonts w:ascii="Arial" w:hAnsi="Arial" w:cs="Arial"/>
        <w:color w:val="FFFFFF"/>
        <w:sz w:val="20"/>
        <w:szCs w:val="20"/>
      </w:rPr>
      <w:t>-000 – Laranjal do Jari - Amapá</w:t>
    </w:r>
  </w:p>
  <w:p w:rsidR="00653D92" w:rsidRPr="0063428D" w:rsidRDefault="00653D92" w:rsidP="00156A9F">
    <w:pPr>
      <w:jc w:val="center"/>
      <w:rPr>
        <w:rStyle w:val="reauth-email"/>
        <w:rFonts w:ascii="Arial" w:hAnsi="Arial" w:cs="Arial"/>
        <w:color w:val="FFFFFF"/>
        <w:sz w:val="14"/>
        <w:szCs w:val="14"/>
      </w:rPr>
    </w:pPr>
    <w:r w:rsidRPr="0063428D">
      <w:rPr>
        <w:rFonts w:ascii="Arial" w:hAnsi="Arial" w:cs="Arial"/>
        <w:color w:val="FFFFFF"/>
        <w:sz w:val="14"/>
        <w:szCs w:val="14"/>
      </w:rPr>
      <w:t xml:space="preserve">Telefone (96) 99131-8047 </w:t>
    </w:r>
    <w:hyperlink r:id="rId5" w:history="1">
      <w:r w:rsidRPr="0063428D">
        <w:rPr>
          <w:rStyle w:val="Hyperlink"/>
          <w:rFonts w:ascii="Arial" w:hAnsi="Arial" w:cs="Arial"/>
          <w:color w:val="FFFFFF"/>
          <w:sz w:val="14"/>
          <w:szCs w:val="14"/>
          <w:u w:val="none"/>
        </w:rPr>
        <w:t>www.etteterezateles.wix.com/ette</w:t>
      </w:r>
    </w:hyperlink>
    <w:r w:rsidRPr="0063428D">
      <w:rPr>
        <w:rFonts w:ascii="Arial" w:hAnsi="Arial" w:cs="Arial"/>
        <w:color w:val="FFFFFF"/>
        <w:sz w:val="14"/>
        <w:szCs w:val="14"/>
      </w:rPr>
      <w:t xml:space="preserve"> - </w:t>
    </w:r>
    <w:hyperlink r:id="rId6" w:history="1">
      <w:r w:rsidRPr="0063428D">
        <w:rPr>
          <w:rStyle w:val="Hyperlink"/>
          <w:rFonts w:ascii="Arial" w:hAnsi="Arial" w:cs="Arial"/>
          <w:color w:val="FFFFFF"/>
          <w:sz w:val="14"/>
          <w:szCs w:val="14"/>
          <w:u w:val="none"/>
        </w:rPr>
        <w:t>ette.terezateles@gmail.com</w:t>
      </w:r>
    </w:hyperlink>
    <w:r w:rsidRPr="0063428D">
      <w:rPr>
        <w:rStyle w:val="reauth-email"/>
        <w:rFonts w:ascii="Arial" w:hAnsi="Arial" w:cs="Arial"/>
        <w:color w:val="FFFFFF"/>
        <w:sz w:val="14"/>
        <w:szCs w:val="14"/>
      </w:rPr>
      <w:t xml:space="preserve"> – CNPJ 04.474514/0001-32</w:t>
    </w:r>
  </w:p>
  <w:p w:rsidR="00653D92" w:rsidRPr="00156A9F" w:rsidRDefault="00653D92" w:rsidP="00156A9F">
    <w:pPr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B2938FF" wp14:editId="377C579E">
          <wp:simplePos x="0" y="0"/>
          <wp:positionH relativeFrom="column">
            <wp:posOffset>-271037</wp:posOffset>
          </wp:positionH>
          <wp:positionV relativeFrom="paragraph">
            <wp:posOffset>21820</wp:posOffset>
          </wp:positionV>
          <wp:extent cx="6868335" cy="48638"/>
          <wp:effectExtent l="19050" t="0" r="871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335" cy="48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AE1"/>
    <w:multiLevelType w:val="hybridMultilevel"/>
    <w:tmpl w:val="84F4F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91829"/>
    <w:multiLevelType w:val="hybridMultilevel"/>
    <w:tmpl w:val="1A3CB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E6FCA"/>
    <w:multiLevelType w:val="hybridMultilevel"/>
    <w:tmpl w:val="E91A379A"/>
    <w:lvl w:ilvl="0" w:tplc="6E0657D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AF1538"/>
    <w:multiLevelType w:val="hybridMultilevel"/>
    <w:tmpl w:val="0AB04038"/>
    <w:lvl w:ilvl="0" w:tplc="86026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918B1"/>
    <w:multiLevelType w:val="hybridMultilevel"/>
    <w:tmpl w:val="8A9C19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61D61"/>
    <w:multiLevelType w:val="hybridMultilevel"/>
    <w:tmpl w:val="24925A0A"/>
    <w:lvl w:ilvl="0" w:tplc="D23254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543F20"/>
    <w:multiLevelType w:val="hybridMultilevel"/>
    <w:tmpl w:val="4F701228"/>
    <w:lvl w:ilvl="0" w:tplc="E1A4F3D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C83C34"/>
    <w:multiLevelType w:val="hybridMultilevel"/>
    <w:tmpl w:val="9356DBC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8576F0"/>
    <w:multiLevelType w:val="hybridMultilevel"/>
    <w:tmpl w:val="3D184FDC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9">
    <w:nsid w:val="21D94036"/>
    <w:multiLevelType w:val="hybridMultilevel"/>
    <w:tmpl w:val="ED50D056"/>
    <w:lvl w:ilvl="0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242678EC"/>
    <w:multiLevelType w:val="hybridMultilevel"/>
    <w:tmpl w:val="0622980E"/>
    <w:lvl w:ilvl="0" w:tplc="872AEEB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721113"/>
    <w:multiLevelType w:val="hybridMultilevel"/>
    <w:tmpl w:val="FC2E3310"/>
    <w:lvl w:ilvl="0" w:tplc="F244B86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919C6"/>
    <w:multiLevelType w:val="hybridMultilevel"/>
    <w:tmpl w:val="6930EB34"/>
    <w:lvl w:ilvl="0" w:tplc="10BA08DE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614D04"/>
    <w:multiLevelType w:val="multilevel"/>
    <w:tmpl w:val="BFC2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82779"/>
    <w:multiLevelType w:val="hybridMultilevel"/>
    <w:tmpl w:val="E8F49CE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127B79"/>
    <w:multiLevelType w:val="hybridMultilevel"/>
    <w:tmpl w:val="4F780B18"/>
    <w:lvl w:ilvl="0" w:tplc="ED50D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AC37EE"/>
    <w:multiLevelType w:val="hybridMultilevel"/>
    <w:tmpl w:val="7F9ACC6E"/>
    <w:lvl w:ilvl="0" w:tplc="34145D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FA450B"/>
    <w:multiLevelType w:val="hybridMultilevel"/>
    <w:tmpl w:val="E94C960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05D66"/>
    <w:multiLevelType w:val="hybridMultilevel"/>
    <w:tmpl w:val="D4E26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7785F"/>
    <w:multiLevelType w:val="hybridMultilevel"/>
    <w:tmpl w:val="E4DEC062"/>
    <w:lvl w:ilvl="0" w:tplc="D9A65F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080026"/>
    <w:multiLevelType w:val="hybridMultilevel"/>
    <w:tmpl w:val="D5605866"/>
    <w:lvl w:ilvl="0" w:tplc="1C1476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091538"/>
    <w:multiLevelType w:val="multilevel"/>
    <w:tmpl w:val="EBEEA30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2">
    <w:nsid w:val="4D673CCB"/>
    <w:multiLevelType w:val="hybridMultilevel"/>
    <w:tmpl w:val="C57CDD88"/>
    <w:lvl w:ilvl="0" w:tplc="7D5CCEB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67C44C00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7521E4"/>
    <w:multiLevelType w:val="hybridMultilevel"/>
    <w:tmpl w:val="7FCC5B6C"/>
    <w:lvl w:ilvl="0" w:tplc="951CF5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25A135C"/>
    <w:multiLevelType w:val="hybridMultilevel"/>
    <w:tmpl w:val="D42C5396"/>
    <w:lvl w:ilvl="0" w:tplc="B8144AF6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1A00E3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301021A"/>
    <w:multiLevelType w:val="hybridMultilevel"/>
    <w:tmpl w:val="2A1E3140"/>
    <w:lvl w:ilvl="0" w:tplc="B1CC615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6">
    <w:nsid w:val="54062BA8"/>
    <w:multiLevelType w:val="hybridMultilevel"/>
    <w:tmpl w:val="4616295E"/>
    <w:lvl w:ilvl="0" w:tplc="6BB696C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5045F0"/>
    <w:multiLevelType w:val="multilevel"/>
    <w:tmpl w:val="7646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DD6B1C"/>
    <w:multiLevelType w:val="hybridMultilevel"/>
    <w:tmpl w:val="54EA2CCA"/>
    <w:lvl w:ilvl="0" w:tplc="67E89B7C">
      <w:start w:val="1"/>
      <w:numFmt w:val="upperRoman"/>
      <w:lvlText w:val="%1-"/>
      <w:lvlJc w:val="left"/>
      <w:pPr>
        <w:ind w:left="1004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658D1E3A"/>
    <w:multiLevelType w:val="hybridMultilevel"/>
    <w:tmpl w:val="B5E82360"/>
    <w:lvl w:ilvl="0" w:tplc="823CD8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6B2FC2"/>
    <w:multiLevelType w:val="hybridMultilevel"/>
    <w:tmpl w:val="54244AA6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B9A473B"/>
    <w:multiLevelType w:val="hybridMultilevel"/>
    <w:tmpl w:val="A7C6C724"/>
    <w:lvl w:ilvl="0" w:tplc="1C1476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3EE8C6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0D977C8"/>
    <w:multiLevelType w:val="hybridMultilevel"/>
    <w:tmpl w:val="2BC218A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CC6FA4"/>
    <w:multiLevelType w:val="hybridMultilevel"/>
    <w:tmpl w:val="D4E26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B438D"/>
    <w:multiLevelType w:val="hybridMultilevel"/>
    <w:tmpl w:val="6DA4928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3505F8"/>
    <w:multiLevelType w:val="hybridMultilevel"/>
    <w:tmpl w:val="2C6CAE1C"/>
    <w:lvl w:ilvl="0" w:tplc="D818902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A3D4758"/>
    <w:multiLevelType w:val="multilevel"/>
    <w:tmpl w:val="00725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9"/>
  </w:num>
  <w:num w:numId="2">
    <w:abstractNumId w:val="24"/>
  </w:num>
  <w:num w:numId="3">
    <w:abstractNumId w:val="10"/>
  </w:num>
  <w:num w:numId="4">
    <w:abstractNumId w:val="6"/>
  </w:num>
  <w:num w:numId="5">
    <w:abstractNumId w:val="16"/>
  </w:num>
  <w:num w:numId="6">
    <w:abstractNumId w:val="26"/>
  </w:num>
  <w:num w:numId="7">
    <w:abstractNumId w:val="22"/>
  </w:num>
  <w:num w:numId="8">
    <w:abstractNumId w:val="15"/>
  </w:num>
  <w:num w:numId="9">
    <w:abstractNumId w:val="35"/>
  </w:num>
  <w:num w:numId="10">
    <w:abstractNumId w:val="2"/>
  </w:num>
  <w:num w:numId="11">
    <w:abstractNumId w:val="12"/>
  </w:num>
  <w:num w:numId="12">
    <w:abstractNumId w:val="11"/>
  </w:num>
  <w:num w:numId="13">
    <w:abstractNumId w:val="23"/>
  </w:num>
  <w:num w:numId="14">
    <w:abstractNumId w:val="5"/>
  </w:num>
  <w:num w:numId="15">
    <w:abstractNumId w:val="25"/>
  </w:num>
  <w:num w:numId="16">
    <w:abstractNumId w:val="20"/>
  </w:num>
  <w:num w:numId="17">
    <w:abstractNumId w:val="31"/>
  </w:num>
  <w:num w:numId="18">
    <w:abstractNumId w:val="28"/>
  </w:num>
  <w:num w:numId="19">
    <w:abstractNumId w:val="30"/>
  </w:num>
  <w:num w:numId="20">
    <w:abstractNumId w:val="9"/>
  </w:num>
  <w:num w:numId="21">
    <w:abstractNumId w:val="17"/>
  </w:num>
  <w:num w:numId="22">
    <w:abstractNumId w:val="21"/>
  </w:num>
  <w:num w:numId="23">
    <w:abstractNumId w:val="1"/>
  </w:num>
  <w:num w:numId="24">
    <w:abstractNumId w:val="0"/>
  </w:num>
  <w:num w:numId="25">
    <w:abstractNumId w:val="34"/>
  </w:num>
  <w:num w:numId="26">
    <w:abstractNumId w:val="36"/>
  </w:num>
  <w:num w:numId="27">
    <w:abstractNumId w:val="19"/>
  </w:num>
  <w:num w:numId="28">
    <w:abstractNumId w:val="3"/>
  </w:num>
  <w:num w:numId="29">
    <w:abstractNumId w:val="32"/>
  </w:num>
  <w:num w:numId="30">
    <w:abstractNumId w:val="14"/>
  </w:num>
  <w:num w:numId="31">
    <w:abstractNumId w:val="4"/>
  </w:num>
  <w:num w:numId="32">
    <w:abstractNumId w:val="8"/>
  </w:num>
  <w:num w:numId="33">
    <w:abstractNumId w:val="7"/>
  </w:num>
  <w:num w:numId="34">
    <w:abstractNumId w:val="18"/>
  </w:num>
  <w:num w:numId="35">
    <w:abstractNumId w:val="33"/>
  </w:num>
  <w:num w:numId="36">
    <w:abstractNumId w:val="1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8BE"/>
    <w:rsid w:val="000031F4"/>
    <w:rsid w:val="00005858"/>
    <w:rsid w:val="00006C2D"/>
    <w:rsid w:val="00006E58"/>
    <w:rsid w:val="00007574"/>
    <w:rsid w:val="00015069"/>
    <w:rsid w:val="00016755"/>
    <w:rsid w:val="00023372"/>
    <w:rsid w:val="0002638E"/>
    <w:rsid w:val="00034B9F"/>
    <w:rsid w:val="000355C3"/>
    <w:rsid w:val="000370B8"/>
    <w:rsid w:val="000379F8"/>
    <w:rsid w:val="00043E41"/>
    <w:rsid w:val="00044563"/>
    <w:rsid w:val="00052F59"/>
    <w:rsid w:val="00056AC9"/>
    <w:rsid w:val="00061356"/>
    <w:rsid w:val="00062200"/>
    <w:rsid w:val="00064FC3"/>
    <w:rsid w:val="00065472"/>
    <w:rsid w:val="00065EA0"/>
    <w:rsid w:val="000705D6"/>
    <w:rsid w:val="0007131C"/>
    <w:rsid w:val="00072449"/>
    <w:rsid w:val="00072636"/>
    <w:rsid w:val="00074281"/>
    <w:rsid w:val="0007795C"/>
    <w:rsid w:val="000805F0"/>
    <w:rsid w:val="00083CEA"/>
    <w:rsid w:val="000878AE"/>
    <w:rsid w:val="000923F0"/>
    <w:rsid w:val="00092CCE"/>
    <w:rsid w:val="000959BC"/>
    <w:rsid w:val="000A0BF0"/>
    <w:rsid w:val="000A46DE"/>
    <w:rsid w:val="000A5EE8"/>
    <w:rsid w:val="000A716F"/>
    <w:rsid w:val="000B2ED0"/>
    <w:rsid w:val="000C7E90"/>
    <w:rsid w:val="000D2443"/>
    <w:rsid w:val="000D3B30"/>
    <w:rsid w:val="000D4083"/>
    <w:rsid w:val="000D7350"/>
    <w:rsid w:val="000E313C"/>
    <w:rsid w:val="000E3567"/>
    <w:rsid w:val="000E361F"/>
    <w:rsid w:val="000F1221"/>
    <w:rsid w:val="00101932"/>
    <w:rsid w:val="001032CF"/>
    <w:rsid w:val="00106AAA"/>
    <w:rsid w:val="0012130F"/>
    <w:rsid w:val="00126274"/>
    <w:rsid w:val="0013063E"/>
    <w:rsid w:val="00130D08"/>
    <w:rsid w:val="00134039"/>
    <w:rsid w:val="00136633"/>
    <w:rsid w:val="00136FB8"/>
    <w:rsid w:val="00140E9C"/>
    <w:rsid w:val="00151EEF"/>
    <w:rsid w:val="00153AF5"/>
    <w:rsid w:val="00156A9F"/>
    <w:rsid w:val="00160575"/>
    <w:rsid w:val="00172C4A"/>
    <w:rsid w:val="00180055"/>
    <w:rsid w:val="00182CB4"/>
    <w:rsid w:val="0018369E"/>
    <w:rsid w:val="001920C0"/>
    <w:rsid w:val="00196554"/>
    <w:rsid w:val="00197709"/>
    <w:rsid w:val="001A093C"/>
    <w:rsid w:val="001A0C0B"/>
    <w:rsid w:val="001A1B5C"/>
    <w:rsid w:val="001A6294"/>
    <w:rsid w:val="001A7F23"/>
    <w:rsid w:val="001B442F"/>
    <w:rsid w:val="001B70A9"/>
    <w:rsid w:val="001B7AAE"/>
    <w:rsid w:val="001B7B0C"/>
    <w:rsid w:val="001C212D"/>
    <w:rsid w:val="001C6580"/>
    <w:rsid w:val="001D4C89"/>
    <w:rsid w:val="001D73A8"/>
    <w:rsid w:val="001D7FC4"/>
    <w:rsid w:val="001E3A5F"/>
    <w:rsid w:val="001E77AF"/>
    <w:rsid w:val="001F4F8B"/>
    <w:rsid w:val="002002B7"/>
    <w:rsid w:val="0020143B"/>
    <w:rsid w:val="00202584"/>
    <w:rsid w:val="00210AD5"/>
    <w:rsid w:val="00213010"/>
    <w:rsid w:val="00220F0C"/>
    <w:rsid w:val="00221AA3"/>
    <w:rsid w:val="00223722"/>
    <w:rsid w:val="00226535"/>
    <w:rsid w:val="00226D3F"/>
    <w:rsid w:val="00227251"/>
    <w:rsid w:val="002313A6"/>
    <w:rsid w:val="002333D9"/>
    <w:rsid w:val="00235BDE"/>
    <w:rsid w:val="00235F73"/>
    <w:rsid w:val="00236284"/>
    <w:rsid w:val="00237CF9"/>
    <w:rsid w:val="0024046E"/>
    <w:rsid w:val="00240FD1"/>
    <w:rsid w:val="00247F5D"/>
    <w:rsid w:val="00253A27"/>
    <w:rsid w:val="00263365"/>
    <w:rsid w:val="00264D60"/>
    <w:rsid w:val="00264EFC"/>
    <w:rsid w:val="00266396"/>
    <w:rsid w:val="0026684D"/>
    <w:rsid w:val="0027080A"/>
    <w:rsid w:val="002710D0"/>
    <w:rsid w:val="002711B1"/>
    <w:rsid w:val="0027287A"/>
    <w:rsid w:val="00272926"/>
    <w:rsid w:val="0027556D"/>
    <w:rsid w:val="002778B3"/>
    <w:rsid w:val="00280D4B"/>
    <w:rsid w:val="00297423"/>
    <w:rsid w:val="002A53DD"/>
    <w:rsid w:val="002A6F04"/>
    <w:rsid w:val="002A7C2E"/>
    <w:rsid w:val="002B25D8"/>
    <w:rsid w:val="002B2BEA"/>
    <w:rsid w:val="002B5CB3"/>
    <w:rsid w:val="002C3267"/>
    <w:rsid w:val="002C5D8B"/>
    <w:rsid w:val="002D1E18"/>
    <w:rsid w:val="002D5D06"/>
    <w:rsid w:val="002E03EB"/>
    <w:rsid w:val="002E5695"/>
    <w:rsid w:val="002E61C1"/>
    <w:rsid w:val="002F02C7"/>
    <w:rsid w:val="00301151"/>
    <w:rsid w:val="003026CA"/>
    <w:rsid w:val="00306859"/>
    <w:rsid w:val="00307138"/>
    <w:rsid w:val="003107D6"/>
    <w:rsid w:val="00310BA5"/>
    <w:rsid w:val="0031228D"/>
    <w:rsid w:val="00314561"/>
    <w:rsid w:val="003161A4"/>
    <w:rsid w:val="00316448"/>
    <w:rsid w:val="00317DC8"/>
    <w:rsid w:val="00320DBC"/>
    <w:rsid w:val="003245EB"/>
    <w:rsid w:val="00325323"/>
    <w:rsid w:val="00330434"/>
    <w:rsid w:val="0033160A"/>
    <w:rsid w:val="003364DA"/>
    <w:rsid w:val="00340E1B"/>
    <w:rsid w:val="00352498"/>
    <w:rsid w:val="0035316A"/>
    <w:rsid w:val="00360E2B"/>
    <w:rsid w:val="003615E1"/>
    <w:rsid w:val="00362D1E"/>
    <w:rsid w:val="00366DA6"/>
    <w:rsid w:val="0037141B"/>
    <w:rsid w:val="003734DE"/>
    <w:rsid w:val="00375423"/>
    <w:rsid w:val="00380AC2"/>
    <w:rsid w:val="00380DCC"/>
    <w:rsid w:val="00384CB2"/>
    <w:rsid w:val="0038754C"/>
    <w:rsid w:val="00391895"/>
    <w:rsid w:val="00395145"/>
    <w:rsid w:val="003A1FC6"/>
    <w:rsid w:val="003A3EC2"/>
    <w:rsid w:val="003B28BF"/>
    <w:rsid w:val="003B611F"/>
    <w:rsid w:val="003B6242"/>
    <w:rsid w:val="003C4784"/>
    <w:rsid w:val="003C4A01"/>
    <w:rsid w:val="003C543E"/>
    <w:rsid w:val="003D4964"/>
    <w:rsid w:val="003D715D"/>
    <w:rsid w:val="003D7A2A"/>
    <w:rsid w:val="003E69DD"/>
    <w:rsid w:val="003E7BFD"/>
    <w:rsid w:val="003F2DAE"/>
    <w:rsid w:val="00403D98"/>
    <w:rsid w:val="00403F65"/>
    <w:rsid w:val="00410CCA"/>
    <w:rsid w:val="00410E21"/>
    <w:rsid w:val="0041443C"/>
    <w:rsid w:val="0041576D"/>
    <w:rsid w:val="004227A0"/>
    <w:rsid w:val="004301F7"/>
    <w:rsid w:val="004320D2"/>
    <w:rsid w:val="0043287F"/>
    <w:rsid w:val="00433893"/>
    <w:rsid w:val="00433AE5"/>
    <w:rsid w:val="00434E64"/>
    <w:rsid w:val="004352DF"/>
    <w:rsid w:val="00437CE6"/>
    <w:rsid w:val="00440231"/>
    <w:rsid w:val="0044250E"/>
    <w:rsid w:val="00443512"/>
    <w:rsid w:val="00445007"/>
    <w:rsid w:val="004475A7"/>
    <w:rsid w:val="00453A99"/>
    <w:rsid w:val="00454C4E"/>
    <w:rsid w:val="00455472"/>
    <w:rsid w:val="0045713C"/>
    <w:rsid w:val="004625AB"/>
    <w:rsid w:val="0046273C"/>
    <w:rsid w:val="00462E59"/>
    <w:rsid w:val="004658C5"/>
    <w:rsid w:val="004668A8"/>
    <w:rsid w:val="00481F0F"/>
    <w:rsid w:val="00484462"/>
    <w:rsid w:val="00493144"/>
    <w:rsid w:val="004937FE"/>
    <w:rsid w:val="004949D2"/>
    <w:rsid w:val="004A0422"/>
    <w:rsid w:val="004A347A"/>
    <w:rsid w:val="004A453B"/>
    <w:rsid w:val="004B2747"/>
    <w:rsid w:val="004B2C93"/>
    <w:rsid w:val="004B695C"/>
    <w:rsid w:val="004B6967"/>
    <w:rsid w:val="004C1135"/>
    <w:rsid w:val="004C1633"/>
    <w:rsid w:val="004C2E2F"/>
    <w:rsid w:val="004C74BD"/>
    <w:rsid w:val="004D3007"/>
    <w:rsid w:val="004D7C4C"/>
    <w:rsid w:val="004E0CB5"/>
    <w:rsid w:val="004E63A9"/>
    <w:rsid w:val="004F085F"/>
    <w:rsid w:val="004F14E5"/>
    <w:rsid w:val="004F1E2D"/>
    <w:rsid w:val="004F21FA"/>
    <w:rsid w:val="004F606A"/>
    <w:rsid w:val="00501749"/>
    <w:rsid w:val="005119E0"/>
    <w:rsid w:val="0051483B"/>
    <w:rsid w:val="00516A7B"/>
    <w:rsid w:val="00517274"/>
    <w:rsid w:val="0052103B"/>
    <w:rsid w:val="00522604"/>
    <w:rsid w:val="00524C8D"/>
    <w:rsid w:val="00526F8D"/>
    <w:rsid w:val="00530E7D"/>
    <w:rsid w:val="00531C18"/>
    <w:rsid w:val="005453CB"/>
    <w:rsid w:val="00550F02"/>
    <w:rsid w:val="00552401"/>
    <w:rsid w:val="00552AAB"/>
    <w:rsid w:val="005566C0"/>
    <w:rsid w:val="00564C33"/>
    <w:rsid w:val="0056548F"/>
    <w:rsid w:val="00565C81"/>
    <w:rsid w:val="00570D56"/>
    <w:rsid w:val="00572FBA"/>
    <w:rsid w:val="00573F50"/>
    <w:rsid w:val="00575C54"/>
    <w:rsid w:val="00581A1B"/>
    <w:rsid w:val="00584C98"/>
    <w:rsid w:val="005967E5"/>
    <w:rsid w:val="00596A55"/>
    <w:rsid w:val="00597FF5"/>
    <w:rsid w:val="005A214C"/>
    <w:rsid w:val="005B3224"/>
    <w:rsid w:val="005C3F21"/>
    <w:rsid w:val="005D1116"/>
    <w:rsid w:val="005D43E5"/>
    <w:rsid w:val="005D46F8"/>
    <w:rsid w:val="005E3068"/>
    <w:rsid w:val="005E41F3"/>
    <w:rsid w:val="005E58CE"/>
    <w:rsid w:val="005F60AA"/>
    <w:rsid w:val="00602F5C"/>
    <w:rsid w:val="006044B4"/>
    <w:rsid w:val="00617E5F"/>
    <w:rsid w:val="00620C7C"/>
    <w:rsid w:val="0062137E"/>
    <w:rsid w:val="00622983"/>
    <w:rsid w:val="00626CE0"/>
    <w:rsid w:val="0063428D"/>
    <w:rsid w:val="00641F5C"/>
    <w:rsid w:val="00643C8B"/>
    <w:rsid w:val="00643F99"/>
    <w:rsid w:val="00651E23"/>
    <w:rsid w:val="00653B62"/>
    <w:rsid w:val="00653D92"/>
    <w:rsid w:val="006577AC"/>
    <w:rsid w:val="00662D0D"/>
    <w:rsid w:val="00662EF8"/>
    <w:rsid w:val="006655E5"/>
    <w:rsid w:val="00666FD4"/>
    <w:rsid w:val="00671717"/>
    <w:rsid w:val="00674C6C"/>
    <w:rsid w:val="00675EB8"/>
    <w:rsid w:val="00682A88"/>
    <w:rsid w:val="00685135"/>
    <w:rsid w:val="00687D87"/>
    <w:rsid w:val="00692173"/>
    <w:rsid w:val="00692C9F"/>
    <w:rsid w:val="00693191"/>
    <w:rsid w:val="00693B83"/>
    <w:rsid w:val="006B059F"/>
    <w:rsid w:val="006C1779"/>
    <w:rsid w:val="006C2A50"/>
    <w:rsid w:val="006C2B7C"/>
    <w:rsid w:val="006C391D"/>
    <w:rsid w:val="006C459E"/>
    <w:rsid w:val="006C524C"/>
    <w:rsid w:val="006D3A99"/>
    <w:rsid w:val="006E44A5"/>
    <w:rsid w:val="006E65A0"/>
    <w:rsid w:val="006E780A"/>
    <w:rsid w:val="006F1809"/>
    <w:rsid w:val="006F2DB1"/>
    <w:rsid w:val="006F3252"/>
    <w:rsid w:val="006F45C9"/>
    <w:rsid w:val="006F58BE"/>
    <w:rsid w:val="006F58DF"/>
    <w:rsid w:val="006F6340"/>
    <w:rsid w:val="007006D9"/>
    <w:rsid w:val="00701672"/>
    <w:rsid w:val="0070571E"/>
    <w:rsid w:val="00710484"/>
    <w:rsid w:val="00712F96"/>
    <w:rsid w:val="007154B3"/>
    <w:rsid w:val="00717007"/>
    <w:rsid w:val="007241CC"/>
    <w:rsid w:val="00727E08"/>
    <w:rsid w:val="00727E88"/>
    <w:rsid w:val="00731EF8"/>
    <w:rsid w:val="00734A91"/>
    <w:rsid w:val="00741344"/>
    <w:rsid w:val="00744411"/>
    <w:rsid w:val="007453D9"/>
    <w:rsid w:val="00750D6F"/>
    <w:rsid w:val="0075170A"/>
    <w:rsid w:val="00753209"/>
    <w:rsid w:val="0076058E"/>
    <w:rsid w:val="0076543D"/>
    <w:rsid w:val="0077284B"/>
    <w:rsid w:val="00776865"/>
    <w:rsid w:val="007808A3"/>
    <w:rsid w:val="0078256C"/>
    <w:rsid w:val="00784176"/>
    <w:rsid w:val="007853EB"/>
    <w:rsid w:val="0078681A"/>
    <w:rsid w:val="00787024"/>
    <w:rsid w:val="0078765B"/>
    <w:rsid w:val="00796441"/>
    <w:rsid w:val="0079678D"/>
    <w:rsid w:val="007A268D"/>
    <w:rsid w:val="007A5FDC"/>
    <w:rsid w:val="007A7F0E"/>
    <w:rsid w:val="007B0752"/>
    <w:rsid w:val="007B218A"/>
    <w:rsid w:val="007B310F"/>
    <w:rsid w:val="007B5D7F"/>
    <w:rsid w:val="007B7FCA"/>
    <w:rsid w:val="007C1C4E"/>
    <w:rsid w:val="007C558A"/>
    <w:rsid w:val="007C5AB6"/>
    <w:rsid w:val="007D190C"/>
    <w:rsid w:val="007D31F0"/>
    <w:rsid w:val="007E1B5B"/>
    <w:rsid w:val="007E24F4"/>
    <w:rsid w:val="007E63D3"/>
    <w:rsid w:val="007F447A"/>
    <w:rsid w:val="007F5780"/>
    <w:rsid w:val="00812CBC"/>
    <w:rsid w:val="008142B1"/>
    <w:rsid w:val="0081482B"/>
    <w:rsid w:val="008148C8"/>
    <w:rsid w:val="008165C8"/>
    <w:rsid w:val="00820314"/>
    <w:rsid w:val="0082042C"/>
    <w:rsid w:val="008208BD"/>
    <w:rsid w:val="008238F0"/>
    <w:rsid w:val="00824F22"/>
    <w:rsid w:val="00830BB4"/>
    <w:rsid w:val="008328D9"/>
    <w:rsid w:val="008360A5"/>
    <w:rsid w:val="00840A77"/>
    <w:rsid w:val="00852501"/>
    <w:rsid w:val="00854070"/>
    <w:rsid w:val="0085541C"/>
    <w:rsid w:val="00855598"/>
    <w:rsid w:val="008558A0"/>
    <w:rsid w:val="00860B81"/>
    <w:rsid w:val="00861251"/>
    <w:rsid w:val="00863CA8"/>
    <w:rsid w:val="008648AE"/>
    <w:rsid w:val="0087221F"/>
    <w:rsid w:val="008730F3"/>
    <w:rsid w:val="00875331"/>
    <w:rsid w:val="008769A4"/>
    <w:rsid w:val="00882E39"/>
    <w:rsid w:val="00883116"/>
    <w:rsid w:val="00887244"/>
    <w:rsid w:val="00896173"/>
    <w:rsid w:val="00897A03"/>
    <w:rsid w:val="008A0DBA"/>
    <w:rsid w:val="008A4B8E"/>
    <w:rsid w:val="008B5007"/>
    <w:rsid w:val="008B7250"/>
    <w:rsid w:val="008B7D1C"/>
    <w:rsid w:val="008C0596"/>
    <w:rsid w:val="008C219B"/>
    <w:rsid w:val="008C6BE8"/>
    <w:rsid w:val="008C7969"/>
    <w:rsid w:val="008D0FC2"/>
    <w:rsid w:val="008D6D95"/>
    <w:rsid w:val="008E0579"/>
    <w:rsid w:val="008E5287"/>
    <w:rsid w:val="008F1CE2"/>
    <w:rsid w:val="00900D71"/>
    <w:rsid w:val="009034F0"/>
    <w:rsid w:val="009046F2"/>
    <w:rsid w:val="00904ED2"/>
    <w:rsid w:val="009062E9"/>
    <w:rsid w:val="009105C9"/>
    <w:rsid w:val="00911263"/>
    <w:rsid w:val="009118E4"/>
    <w:rsid w:val="00912D70"/>
    <w:rsid w:val="0091660F"/>
    <w:rsid w:val="00917B5A"/>
    <w:rsid w:val="00917B83"/>
    <w:rsid w:val="00920D4E"/>
    <w:rsid w:val="00921626"/>
    <w:rsid w:val="00924EEF"/>
    <w:rsid w:val="00925F61"/>
    <w:rsid w:val="009300B5"/>
    <w:rsid w:val="0093159E"/>
    <w:rsid w:val="00932175"/>
    <w:rsid w:val="009323AA"/>
    <w:rsid w:val="00935F65"/>
    <w:rsid w:val="00937AE8"/>
    <w:rsid w:val="00940846"/>
    <w:rsid w:val="00947BE6"/>
    <w:rsid w:val="00954111"/>
    <w:rsid w:val="00957443"/>
    <w:rsid w:val="00961EE5"/>
    <w:rsid w:val="0096212F"/>
    <w:rsid w:val="009675F4"/>
    <w:rsid w:val="00972139"/>
    <w:rsid w:val="00981EC2"/>
    <w:rsid w:val="0098287F"/>
    <w:rsid w:val="00987897"/>
    <w:rsid w:val="00987997"/>
    <w:rsid w:val="0099010C"/>
    <w:rsid w:val="00990DDB"/>
    <w:rsid w:val="009974AC"/>
    <w:rsid w:val="009A1F5C"/>
    <w:rsid w:val="009A2F34"/>
    <w:rsid w:val="009A323C"/>
    <w:rsid w:val="009A3950"/>
    <w:rsid w:val="009A6106"/>
    <w:rsid w:val="009A7411"/>
    <w:rsid w:val="009A7843"/>
    <w:rsid w:val="009B1537"/>
    <w:rsid w:val="009B257C"/>
    <w:rsid w:val="009B4795"/>
    <w:rsid w:val="009C03D2"/>
    <w:rsid w:val="009C3FEB"/>
    <w:rsid w:val="009C4AFF"/>
    <w:rsid w:val="009C5610"/>
    <w:rsid w:val="009C6384"/>
    <w:rsid w:val="009D2590"/>
    <w:rsid w:val="009D269B"/>
    <w:rsid w:val="009E153C"/>
    <w:rsid w:val="009E2433"/>
    <w:rsid w:val="009E2E42"/>
    <w:rsid w:val="009E536D"/>
    <w:rsid w:val="009E5F7E"/>
    <w:rsid w:val="00A00760"/>
    <w:rsid w:val="00A01ACC"/>
    <w:rsid w:val="00A0650C"/>
    <w:rsid w:val="00A07FF2"/>
    <w:rsid w:val="00A14973"/>
    <w:rsid w:val="00A2470B"/>
    <w:rsid w:val="00A250D7"/>
    <w:rsid w:val="00A2597A"/>
    <w:rsid w:val="00A32077"/>
    <w:rsid w:val="00A45649"/>
    <w:rsid w:val="00A459C7"/>
    <w:rsid w:val="00A45C62"/>
    <w:rsid w:val="00A5032B"/>
    <w:rsid w:val="00A600E1"/>
    <w:rsid w:val="00A61559"/>
    <w:rsid w:val="00A631F4"/>
    <w:rsid w:val="00A669D8"/>
    <w:rsid w:val="00A71B95"/>
    <w:rsid w:val="00A71C58"/>
    <w:rsid w:val="00A751E4"/>
    <w:rsid w:val="00A77862"/>
    <w:rsid w:val="00A8007E"/>
    <w:rsid w:val="00A813B9"/>
    <w:rsid w:val="00A82DBC"/>
    <w:rsid w:val="00A833F8"/>
    <w:rsid w:val="00A86DAF"/>
    <w:rsid w:val="00A86E22"/>
    <w:rsid w:val="00A87CA8"/>
    <w:rsid w:val="00A9472B"/>
    <w:rsid w:val="00A95FD3"/>
    <w:rsid w:val="00A96A05"/>
    <w:rsid w:val="00A97973"/>
    <w:rsid w:val="00A97BE2"/>
    <w:rsid w:val="00A97D77"/>
    <w:rsid w:val="00AA31C2"/>
    <w:rsid w:val="00AA3E26"/>
    <w:rsid w:val="00AA4292"/>
    <w:rsid w:val="00AB1263"/>
    <w:rsid w:val="00AB18F2"/>
    <w:rsid w:val="00AB292D"/>
    <w:rsid w:val="00AB3B54"/>
    <w:rsid w:val="00AB442B"/>
    <w:rsid w:val="00AB4C08"/>
    <w:rsid w:val="00AB57F0"/>
    <w:rsid w:val="00AB76A4"/>
    <w:rsid w:val="00AC5916"/>
    <w:rsid w:val="00AC67EE"/>
    <w:rsid w:val="00AC6D1E"/>
    <w:rsid w:val="00AE22B8"/>
    <w:rsid w:val="00AE3227"/>
    <w:rsid w:val="00AF13B6"/>
    <w:rsid w:val="00AF48EB"/>
    <w:rsid w:val="00AF50F7"/>
    <w:rsid w:val="00B03ED0"/>
    <w:rsid w:val="00B04F18"/>
    <w:rsid w:val="00B06C7C"/>
    <w:rsid w:val="00B1493C"/>
    <w:rsid w:val="00B17717"/>
    <w:rsid w:val="00B22695"/>
    <w:rsid w:val="00B26654"/>
    <w:rsid w:val="00B275C3"/>
    <w:rsid w:val="00B314C1"/>
    <w:rsid w:val="00B34160"/>
    <w:rsid w:val="00B34647"/>
    <w:rsid w:val="00B369E5"/>
    <w:rsid w:val="00B400E7"/>
    <w:rsid w:val="00B40E6A"/>
    <w:rsid w:val="00B41803"/>
    <w:rsid w:val="00B45B6E"/>
    <w:rsid w:val="00B53B71"/>
    <w:rsid w:val="00B5588E"/>
    <w:rsid w:val="00B5595B"/>
    <w:rsid w:val="00B606FA"/>
    <w:rsid w:val="00B615FE"/>
    <w:rsid w:val="00B61ED0"/>
    <w:rsid w:val="00B6277B"/>
    <w:rsid w:val="00B628C1"/>
    <w:rsid w:val="00B65964"/>
    <w:rsid w:val="00B739BE"/>
    <w:rsid w:val="00B73F68"/>
    <w:rsid w:val="00B81C4D"/>
    <w:rsid w:val="00B83F5E"/>
    <w:rsid w:val="00BA1BD0"/>
    <w:rsid w:val="00BB3200"/>
    <w:rsid w:val="00BB356F"/>
    <w:rsid w:val="00BC201C"/>
    <w:rsid w:val="00BC238C"/>
    <w:rsid w:val="00BC3CDD"/>
    <w:rsid w:val="00BD0CE4"/>
    <w:rsid w:val="00BD5C50"/>
    <w:rsid w:val="00BD6077"/>
    <w:rsid w:val="00BE38E5"/>
    <w:rsid w:val="00BE3D51"/>
    <w:rsid w:val="00BE4310"/>
    <w:rsid w:val="00BF0C98"/>
    <w:rsid w:val="00C040EE"/>
    <w:rsid w:val="00C12E71"/>
    <w:rsid w:val="00C139E8"/>
    <w:rsid w:val="00C13DF4"/>
    <w:rsid w:val="00C17133"/>
    <w:rsid w:val="00C21894"/>
    <w:rsid w:val="00C2506E"/>
    <w:rsid w:val="00C32132"/>
    <w:rsid w:val="00C335AA"/>
    <w:rsid w:val="00C35D25"/>
    <w:rsid w:val="00C36307"/>
    <w:rsid w:val="00C40B01"/>
    <w:rsid w:val="00C43A64"/>
    <w:rsid w:val="00C523CE"/>
    <w:rsid w:val="00C535E5"/>
    <w:rsid w:val="00C54904"/>
    <w:rsid w:val="00C56CDB"/>
    <w:rsid w:val="00C579BD"/>
    <w:rsid w:val="00C60E2A"/>
    <w:rsid w:val="00C6207C"/>
    <w:rsid w:val="00C6322F"/>
    <w:rsid w:val="00C637B7"/>
    <w:rsid w:val="00C642A7"/>
    <w:rsid w:val="00C6483C"/>
    <w:rsid w:val="00C660AD"/>
    <w:rsid w:val="00C71315"/>
    <w:rsid w:val="00C73E44"/>
    <w:rsid w:val="00C7641B"/>
    <w:rsid w:val="00C802B6"/>
    <w:rsid w:val="00C80D57"/>
    <w:rsid w:val="00C82A24"/>
    <w:rsid w:val="00C87E09"/>
    <w:rsid w:val="00C9323B"/>
    <w:rsid w:val="00C9510B"/>
    <w:rsid w:val="00C953EA"/>
    <w:rsid w:val="00C97AA1"/>
    <w:rsid w:val="00CA0B91"/>
    <w:rsid w:val="00CA6644"/>
    <w:rsid w:val="00CB14A5"/>
    <w:rsid w:val="00CB47CA"/>
    <w:rsid w:val="00CB78C6"/>
    <w:rsid w:val="00CC264E"/>
    <w:rsid w:val="00CC4603"/>
    <w:rsid w:val="00CC77A0"/>
    <w:rsid w:val="00CC7C16"/>
    <w:rsid w:val="00CD110F"/>
    <w:rsid w:val="00CD258D"/>
    <w:rsid w:val="00CD574C"/>
    <w:rsid w:val="00CD6B71"/>
    <w:rsid w:val="00CE1EDE"/>
    <w:rsid w:val="00CE79B6"/>
    <w:rsid w:val="00CF23C3"/>
    <w:rsid w:val="00CF39F0"/>
    <w:rsid w:val="00CF3B4E"/>
    <w:rsid w:val="00CF59D1"/>
    <w:rsid w:val="00D063C4"/>
    <w:rsid w:val="00D130C1"/>
    <w:rsid w:val="00D130CA"/>
    <w:rsid w:val="00D15B43"/>
    <w:rsid w:val="00D321B7"/>
    <w:rsid w:val="00D33270"/>
    <w:rsid w:val="00D4215D"/>
    <w:rsid w:val="00D42EBE"/>
    <w:rsid w:val="00D43C98"/>
    <w:rsid w:val="00D44519"/>
    <w:rsid w:val="00D4569F"/>
    <w:rsid w:val="00D52A4C"/>
    <w:rsid w:val="00D543C3"/>
    <w:rsid w:val="00D57C85"/>
    <w:rsid w:val="00D57D02"/>
    <w:rsid w:val="00D626B5"/>
    <w:rsid w:val="00D63496"/>
    <w:rsid w:val="00D643E8"/>
    <w:rsid w:val="00D6683A"/>
    <w:rsid w:val="00D66C68"/>
    <w:rsid w:val="00D743C7"/>
    <w:rsid w:val="00D74D1E"/>
    <w:rsid w:val="00D822E7"/>
    <w:rsid w:val="00D832FD"/>
    <w:rsid w:val="00D8536D"/>
    <w:rsid w:val="00D916A9"/>
    <w:rsid w:val="00D93B82"/>
    <w:rsid w:val="00D95A73"/>
    <w:rsid w:val="00DA2276"/>
    <w:rsid w:val="00DA2A4C"/>
    <w:rsid w:val="00DA678D"/>
    <w:rsid w:val="00DB0FB6"/>
    <w:rsid w:val="00DB3DCC"/>
    <w:rsid w:val="00DB6CD6"/>
    <w:rsid w:val="00DC005F"/>
    <w:rsid w:val="00DC1DEE"/>
    <w:rsid w:val="00DC62F3"/>
    <w:rsid w:val="00DD1F84"/>
    <w:rsid w:val="00DD3F74"/>
    <w:rsid w:val="00DD4FD7"/>
    <w:rsid w:val="00DD7CF0"/>
    <w:rsid w:val="00DE154B"/>
    <w:rsid w:val="00DE37CA"/>
    <w:rsid w:val="00DE3E64"/>
    <w:rsid w:val="00DF1B8E"/>
    <w:rsid w:val="00DF4BF0"/>
    <w:rsid w:val="00DF527B"/>
    <w:rsid w:val="00DF53DC"/>
    <w:rsid w:val="00E03E6A"/>
    <w:rsid w:val="00E11C1A"/>
    <w:rsid w:val="00E12AC7"/>
    <w:rsid w:val="00E1794F"/>
    <w:rsid w:val="00E22D8F"/>
    <w:rsid w:val="00E27300"/>
    <w:rsid w:val="00E27BFB"/>
    <w:rsid w:val="00E323B6"/>
    <w:rsid w:val="00E328FB"/>
    <w:rsid w:val="00E41FB4"/>
    <w:rsid w:val="00E4262C"/>
    <w:rsid w:val="00E50F6A"/>
    <w:rsid w:val="00E5544F"/>
    <w:rsid w:val="00E57120"/>
    <w:rsid w:val="00E64616"/>
    <w:rsid w:val="00E660E9"/>
    <w:rsid w:val="00E76492"/>
    <w:rsid w:val="00E80AAF"/>
    <w:rsid w:val="00E83C11"/>
    <w:rsid w:val="00E90445"/>
    <w:rsid w:val="00E96BEE"/>
    <w:rsid w:val="00E97BFB"/>
    <w:rsid w:val="00EA2392"/>
    <w:rsid w:val="00EA4FCE"/>
    <w:rsid w:val="00EA594D"/>
    <w:rsid w:val="00EA6EB6"/>
    <w:rsid w:val="00EB0033"/>
    <w:rsid w:val="00EB0975"/>
    <w:rsid w:val="00EB2286"/>
    <w:rsid w:val="00EB37F2"/>
    <w:rsid w:val="00EB6748"/>
    <w:rsid w:val="00EC69E4"/>
    <w:rsid w:val="00ED2D87"/>
    <w:rsid w:val="00ED512D"/>
    <w:rsid w:val="00ED575D"/>
    <w:rsid w:val="00ED591D"/>
    <w:rsid w:val="00ED6EE7"/>
    <w:rsid w:val="00ED7976"/>
    <w:rsid w:val="00EE063E"/>
    <w:rsid w:val="00EE0E1F"/>
    <w:rsid w:val="00EE5BC9"/>
    <w:rsid w:val="00EE6516"/>
    <w:rsid w:val="00EF18A8"/>
    <w:rsid w:val="00F02A30"/>
    <w:rsid w:val="00F11179"/>
    <w:rsid w:val="00F1315A"/>
    <w:rsid w:val="00F150C9"/>
    <w:rsid w:val="00F17F41"/>
    <w:rsid w:val="00F24C31"/>
    <w:rsid w:val="00F25223"/>
    <w:rsid w:val="00F25B4E"/>
    <w:rsid w:val="00F26015"/>
    <w:rsid w:val="00F260B4"/>
    <w:rsid w:val="00F2764C"/>
    <w:rsid w:val="00F37ACB"/>
    <w:rsid w:val="00F40D3F"/>
    <w:rsid w:val="00F41373"/>
    <w:rsid w:val="00F42774"/>
    <w:rsid w:val="00F429C6"/>
    <w:rsid w:val="00F43CCD"/>
    <w:rsid w:val="00F459A0"/>
    <w:rsid w:val="00F5375D"/>
    <w:rsid w:val="00F55D04"/>
    <w:rsid w:val="00F61DC4"/>
    <w:rsid w:val="00F6239F"/>
    <w:rsid w:val="00F62E88"/>
    <w:rsid w:val="00F65424"/>
    <w:rsid w:val="00F7115C"/>
    <w:rsid w:val="00F711B2"/>
    <w:rsid w:val="00F75791"/>
    <w:rsid w:val="00F90DC7"/>
    <w:rsid w:val="00F926D7"/>
    <w:rsid w:val="00F956CC"/>
    <w:rsid w:val="00FA77BE"/>
    <w:rsid w:val="00FB7C0F"/>
    <w:rsid w:val="00FC110F"/>
    <w:rsid w:val="00FC21BE"/>
    <w:rsid w:val="00FC3CDD"/>
    <w:rsid w:val="00FC7029"/>
    <w:rsid w:val="00FD232C"/>
    <w:rsid w:val="00FE0340"/>
    <w:rsid w:val="00FE1340"/>
    <w:rsid w:val="00FE3419"/>
    <w:rsid w:val="00FF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98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48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9D25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locked/>
    <w:rsid w:val="009D2590"/>
    <w:rPr>
      <w:rFonts w:cs="Times New Roman"/>
      <w:b/>
      <w:sz w:val="27"/>
    </w:rPr>
  </w:style>
  <w:style w:type="paragraph" w:styleId="Cabealho">
    <w:name w:val="header"/>
    <w:basedOn w:val="Normal"/>
    <w:link w:val="CabealhoChar"/>
    <w:uiPriority w:val="99"/>
    <w:rsid w:val="004937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F0C98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4937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F0C98"/>
    <w:rPr>
      <w:rFonts w:cs="Times New Roman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6F2D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F0C98"/>
    <w:rPr>
      <w:rFonts w:ascii="Tahoma" w:hAnsi="Tahoma" w:cs="Times New Roman"/>
      <w:sz w:val="16"/>
    </w:rPr>
  </w:style>
  <w:style w:type="table" w:styleId="Tabelacomgrade">
    <w:name w:val="Table Grid"/>
    <w:basedOn w:val="Tabelanormal"/>
    <w:uiPriority w:val="59"/>
    <w:rsid w:val="00434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0E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uiPriority w:val="99"/>
    <w:rsid w:val="00B40E6A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rsid w:val="00140E9C"/>
    <w:pPr>
      <w:ind w:left="70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F0C98"/>
    <w:rPr>
      <w:rFonts w:cs="Times New Roman"/>
      <w:sz w:val="16"/>
    </w:rPr>
  </w:style>
  <w:style w:type="character" w:customStyle="1" w:styleId="apple-style-span">
    <w:name w:val="apple-style-span"/>
    <w:uiPriority w:val="99"/>
    <w:rsid w:val="00954111"/>
  </w:style>
  <w:style w:type="character" w:customStyle="1" w:styleId="apple-converted-space">
    <w:name w:val="apple-converted-space"/>
    <w:uiPriority w:val="99"/>
    <w:rsid w:val="00954111"/>
  </w:style>
  <w:style w:type="paragraph" w:styleId="Textodebalo">
    <w:name w:val="Balloon Text"/>
    <w:basedOn w:val="Normal"/>
    <w:link w:val="TextodebaloChar"/>
    <w:uiPriority w:val="99"/>
    <w:semiHidden/>
    <w:unhideWhenUsed/>
    <w:rsid w:val="00EE6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E6516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9D2590"/>
    <w:rPr>
      <w:rFonts w:cs="Times New Roman"/>
      <w:b/>
    </w:rPr>
  </w:style>
  <w:style w:type="paragraph" w:customStyle="1" w:styleId="CorpodoTexto">
    <w:name w:val="Corpo do Texto"/>
    <w:rsid w:val="00674C6C"/>
    <w:pPr>
      <w:pBdr>
        <w:bottom w:val="single" w:sz="2" w:space="0" w:color="auto"/>
      </w:pBdr>
      <w:tabs>
        <w:tab w:val="left" w:pos="360"/>
      </w:tabs>
      <w:autoSpaceDE w:val="0"/>
      <w:autoSpaceDN w:val="0"/>
      <w:adjustRightInd w:val="0"/>
      <w:spacing w:before="227" w:after="227" w:line="360" w:lineRule="atLeast"/>
      <w:jc w:val="center"/>
    </w:pPr>
    <w:rPr>
      <w:rFonts w:ascii="Helvetica" w:hAnsi="Helvetica"/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A32077"/>
    <w:rPr>
      <w:rFonts w:cs="Times New Roman"/>
      <w:color w:val="0000FF"/>
      <w:u w:val="single"/>
    </w:rPr>
  </w:style>
  <w:style w:type="character" w:customStyle="1" w:styleId="reauth-email">
    <w:name w:val="reauth-email"/>
    <w:rsid w:val="00156A9F"/>
  </w:style>
  <w:style w:type="character" w:customStyle="1" w:styleId="maintext">
    <w:name w:val="maintext"/>
    <w:basedOn w:val="Fontepargpadro"/>
    <w:rsid w:val="00744411"/>
  </w:style>
  <w:style w:type="paragraph" w:styleId="PargrafodaLista">
    <w:name w:val="List Paragraph"/>
    <w:basedOn w:val="Normal"/>
    <w:uiPriority w:val="34"/>
    <w:qFormat/>
    <w:rsid w:val="007444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xtexposedshow">
    <w:name w:val="text_exposed_show"/>
    <w:basedOn w:val="Fontepargpadro"/>
    <w:rsid w:val="00744411"/>
  </w:style>
  <w:style w:type="paragraph" w:customStyle="1" w:styleId="PargrafodaLista2">
    <w:name w:val="Parágrafo da Lista2"/>
    <w:basedOn w:val="Normal"/>
    <w:rsid w:val="0074441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egenda1">
    <w:name w:val="Legenda1"/>
    <w:basedOn w:val="Fontepargpadro"/>
    <w:rsid w:val="00E03E6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C17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C1779"/>
    <w:rPr>
      <w:sz w:val="24"/>
      <w:szCs w:val="24"/>
    </w:rPr>
  </w:style>
  <w:style w:type="character" w:customStyle="1" w:styleId="tag-body">
    <w:name w:val="tag-body"/>
    <w:basedOn w:val="Fontepargpadro"/>
    <w:rsid w:val="006C1779"/>
  </w:style>
  <w:style w:type="paragraph" w:styleId="NormalWeb">
    <w:name w:val="Normal (Web)"/>
    <w:basedOn w:val="Normal"/>
    <w:uiPriority w:val="99"/>
    <w:unhideWhenUsed/>
    <w:rsid w:val="004F1E2D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EA6EB6"/>
  </w:style>
  <w:style w:type="character" w:customStyle="1" w:styleId="Ttulo2Char">
    <w:name w:val="Título 2 Char"/>
    <w:basedOn w:val="Fontepargpadro"/>
    <w:link w:val="Ttulo2"/>
    <w:uiPriority w:val="9"/>
    <w:semiHidden/>
    <w:rsid w:val="00514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mw-headline">
    <w:name w:val="mw-headline"/>
    <w:basedOn w:val="Fontepargpadro"/>
    <w:rsid w:val="00514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07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t.wikipedia.org/wiki/11_de_julho" TargetMode="External"/><Relationship Id="rId18" Type="http://schemas.openxmlformats.org/officeDocument/2006/relationships/hyperlink" Target="https://pt.wikipedia.org/wiki/Intelig%C3%AAncia_m%C3%BAltipla" TargetMode="External"/><Relationship Id="rId26" Type="http://schemas.openxmlformats.org/officeDocument/2006/relationships/hyperlink" Target="https://pt.wikipedia.org/wiki/Universidade_de_Boston" TargetMode="External"/><Relationship Id="rId39" Type="http://schemas.openxmlformats.org/officeDocument/2006/relationships/hyperlink" Target="https://pt.wikipedia.org/wiki/Primeira_Guerra_Mundia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t.wikipedia.org/wiki/Pr%C3%A9mio_Pr%C3%ADncipe_das_Ast%C3%BArias" TargetMode="External"/><Relationship Id="rId34" Type="http://schemas.openxmlformats.org/officeDocument/2006/relationships/hyperlink" Target="https://pt.wikipedia.org/wiki/Jean_Piaget" TargetMode="External"/><Relationship Id="rId42" Type="http://schemas.openxmlformats.org/officeDocument/2006/relationships/hyperlink" Target="https://pt.wikipedia.org/wiki/Especial:Fontes_de_livros/157851709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t.wikipedia.org/wiki/Pensilv%C3%A2nia" TargetMode="External"/><Relationship Id="rId17" Type="http://schemas.openxmlformats.org/officeDocument/2006/relationships/hyperlink" Target="https://pt.wikipedia.org/wiki/Universidade_de_Harvard" TargetMode="External"/><Relationship Id="rId25" Type="http://schemas.openxmlformats.org/officeDocument/2006/relationships/hyperlink" Target="https://pt.wikipedia.org/wiki/Neurologia" TargetMode="External"/><Relationship Id="rId33" Type="http://schemas.openxmlformats.org/officeDocument/2006/relationships/hyperlink" Target="https://pt.wikipedia.org/wiki/Jerome_Bruner" TargetMode="External"/><Relationship Id="rId38" Type="http://schemas.openxmlformats.org/officeDocument/2006/relationships/hyperlink" Target="https://pt.wikipedia.org/wiki/Alfred_Bi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t.wikipedia.org/wiki/Estados_Unidos" TargetMode="External"/><Relationship Id="rId20" Type="http://schemas.openxmlformats.org/officeDocument/2006/relationships/hyperlink" Target="https://pt.wikipedia.org/wiki/2011" TargetMode="External"/><Relationship Id="rId29" Type="http://schemas.openxmlformats.org/officeDocument/2006/relationships/hyperlink" Target="https://pt.wikipedia.org/wiki/Erik_Erikson" TargetMode="External"/><Relationship Id="rId41" Type="http://schemas.openxmlformats.org/officeDocument/2006/relationships/hyperlink" Target="https://pt.wikipedia.org/w/index.php?title=Estruturas_da_Mente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pt.wikipedia.org/wiki/Universidade_de_Harvard" TargetMode="External"/><Relationship Id="rId32" Type="http://schemas.openxmlformats.org/officeDocument/2006/relationships/hyperlink" Target="https://pt.wikipedia.org/wiki/Antropologia" TargetMode="External"/><Relationship Id="rId37" Type="http://schemas.openxmlformats.org/officeDocument/2006/relationships/hyperlink" Target="https://pt.wikipedia.org/wiki/Arte" TargetMode="External"/><Relationship Id="rId40" Type="http://schemas.openxmlformats.org/officeDocument/2006/relationships/hyperlink" Target="https://pt.wikipedia.org/wiki/Intelig%C3%AAncias_M%C3%BAltiplas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t.wikipedia.org/wiki/Psic%C3%B3logo" TargetMode="External"/><Relationship Id="rId23" Type="http://schemas.openxmlformats.org/officeDocument/2006/relationships/hyperlink" Target="https://pt.wikipedia.org/wiki/Educa%C3%A7%C3%A3o" TargetMode="External"/><Relationship Id="rId28" Type="http://schemas.openxmlformats.org/officeDocument/2006/relationships/hyperlink" Target="https://pt.wikipedia.org/wiki/Nazista" TargetMode="External"/><Relationship Id="rId36" Type="http://schemas.openxmlformats.org/officeDocument/2006/relationships/hyperlink" Target="https://pt.wikipedia.org/wiki/Criatividade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pt.wikipedia.org/wiki/1981" TargetMode="External"/><Relationship Id="rId31" Type="http://schemas.openxmlformats.org/officeDocument/2006/relationships/hyperlink" Target="https://pt.wikipedia.org/wiki/Sociologia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t.wikipedia.org/wiki/1943" TargetMode="External"/><Relationship Id="rId22" Type="http://schemas.openxmlformats.org/officeDocument/2006/relationships/hyperlink" Target="https://pt.wikipedia.org/wiki/Cogni%C3%A7%C3%A3o" TargetMode="External"/><Relationship Id="rId27" Type="http://schemas.openxmlformats.org/officeDocument/2006/relationships/hyperlink" Target="https://pt.wikipedia.org/wiki/Alemanha" TargetMode="External"/><Relationship Id="rId30" Type="http://schemas.openxmlformats.org/officeDocument/2006/relationships/hyperlink" Target="https://pt.wikipedia.org/wiki/Psicologia" TargetMode="External"/><Relationship Id="rId35" Type="http://schemas.openxmlformats.org/officeDocument/2006/relationships/hyperlink" Target="https://pt.wikipedia.org/wiki/Nelson_Goodman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ette.terezateles@gmail.com" TargetMode="External"/><Relationship Id="rId5" Type="http://schemas.openxmlformats.org/officeDocument/2006/relationships/hyperlink" Target="http://www.etteterezateles.wix.com/ett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4905-9C65-4BF7-AFCA-638A57F5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728</Words>
  <Characters>7147</Characters>
  <Application>Microsoft Office Word</Application>
  <DocSecurity>0</DocSecurity>
  <Lines>59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Regimento Escolar</vt:lpstr>
    </vt:vector>
  </TitlesOfParts>
  <Company>casa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Regimento Escolar</dc:title>
  <dc:creator>.</dc:creator>
  <cp:lastModifiedBy>educ</cp:lastModifiedBy>
  <cp:revision>41</cp:revision>
  <cp:lastPrinted>2017-03-20T10:32:00Z</cp:lastPrinted>
  <dcterms:created xsi:type="dcterms:W3CDTF">2016-12-03T20:36:00Z</dcterms:created>
  <dcterms:modified xsi:type="dcterms:W3CDTF">2017-03-20T10:33:00Z</dcterms:modified>
</cp:coreProperties>
</file>